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3AA" w:rsidRDefault="00E343AA" w:rsidP="00E343AA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:rsidR="00E343AA" w:rsidRDefault="00E343AA" w:rsidP="00E343AA">
      <w:pPr>
        <w:tabs>
          <w:tab w:val="left" w:pos="1531"/>
        </w:tabs>
        <w:spacing w:line="600" w:lineRule="exact"/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宋体" w:hAnsi="宋体" w:hint="eastAsia"/>
          <w:b/>
          <w:bCs/>
          <w:sz w:val="44"/>
          <w:szCs w:val="44"/>
        </w:rPr>
        <w:t>第七届“校园文明杯”辩论赛辩题</w:t>
      </w:r>
    </w:p>
    <w:p w:rsidR="00E343AA" w:rsidRDefault="00E343AA" w:rsidP="00E343AA">
      <w:pPr>
        <w:spacing w:line="600" w:lineRule="exact"/>
        <w:jc w:val="center"/>
        <w:rPr>
          <w:rFonts w:ascii="仿宋" w:eastAsia="仿宋" w:hAnsi="仿宋" w:hint="eastAsia"/>
          <w:sz w:val="32"/>
          <w:szCs w:val="32"/>
        </w:rPr>
      </w:pPr>
    </w:p>
    <w:p w:rsidR="00E343AA" w:rsidRDefault="00E343AA" w:rsidP="00E343AA">
      <w:pPr>
        <w:spacing w:line="600" w:lineRule="exact"/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①小组循环赛</w:t>
      </w:r>
    </w:p>
    <w:p w:rsidR="00E343AA" w:rsidRDefault="00E343AA" w:rsidP="00E343AA">
      <w:pPr>
        <w:spacing w:line="600" w:lineRule="exact"/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网络舆论让我们思考更多元/更单一</w:t>
      </w:r>
    </w:p>
    <w:p w:rsidR="00E343AA" w:rsidRDefault="00E343AA" w:rsidP="00E343AA">
      <w:pPr>
        <w:spacing w:line="600" w:lineRule="exact"/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改变/接受现实更需要勇气</w:t>
      </w:r>
    </w:p>
    <w:p w:rsidR="00E343AA" w:rsidRDefault="00E343AA" w:rsidP="00E343AA">
      <w:pPr>
        <w:spacing w:line="600" w:lineRule="exact"/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传播中国形象内容/渠道更重要</w:t>
      </w:r>
    </w:p>
    <w:p w:rsidR="00E343AA" w:rsidRDefault="00E343AA" w:rsidP="00E343AA">
      <w:pPr>
        <w:spacing w:line="600" w:lineRule="exact"/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当今社会，不服输/服输可贵</w:t>
      </w:r>
    </w:p>
    <w:p w:rsidR="00E343AA" w:rsidRDefault="00E343AA" w:rsidP="00E343AA">
      <w:pPr>
        <w:spacing w:line="600" w:lineRule="exact"/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应该/不应该倡导年轻人为自己而活</w:t>
      </w:r>
    </w:p>
    <w:p w:rsidR="00E343AA" w:rsidRDefault="00E343AA" w:rsidP="00E343AA">
      <w:pPr>
        <w:spacing w:line="600" w:lineRule="exact"/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责任大小应该/不应该和能力挂钩</w:t>
      </w:r>
    </w:p>
    <w:p w:rsidR="00E343AA" w:rsidRDefault="00E343AA" w:rsidP="00E343AA">
      <w:pPr>
        <w:spacing w:line="600" w:lineRule="exact"/>
        <w:jc w:val="center"/>
        <w:rPr>
          <w:rFonts w:ascii="仿宋" w:eastAsia="仿宋" w:hAnsi="仿宋" w:hint="eastAsia"/>
          <w:sz w:val="32"/>
          <w:szCs w:val="32"/>
        </w:rPr>
      </w:pPr>
    </w:p>
    <w:p w:rsidR="00E343AA" w:rsidRDefault="00E343AA" w:rsidP="00E343AA">
      <w:pPr>
        <w:spacing w:line="600" w:lineRule="exact"/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②半决赛</w:t>
      </w:r>
    </w:p>
    <w:p w:rsidR="00E343AA" w:rsidRDefault="00E343AA" w:rsidP="00E343AA">
      <w:pPr>
        <w:spacing w:line="600" w:lineRule="exact"/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当今中国，过程/结果更能体现年轻人的奋斗价值</w:t>
      </w:r>
    </w:p>
    <w:p w:rsidR="00E343AA" w:rsidRDefault="00E343AA" w:rsidP="00E343AA">
      <w:pPr>
        <w:spacing w:line="600" w:lineRule="exact"/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当代大学生更应该树立理想高于现实/现实高于理想的观念</w:t>
      </w:r>
    </w:p>
    <w:p w:rsidR="00E343AA" w:rsidRDefault="00E343AA" w:rsidP="00E343AA">
      <w:pPr>
        <w:spacing w:line="600" w:lineRule="exact"/>
        <w:jc w:val="center"/>
        <w:rPr>
          <w:rFonts w:ascii="仿宋" w:eastAsia="仿宋" w:hAnsi="仿宋" w:hint="eastAsia"/>
          <w:sz w:val="32"/>
          <w:szCs w:val="32"/>
        </w:rPr>
      </w:pPr>
    </w:p>
    <w:p w:rsidR="00E343AA" w:rsidRDefault="00E343AA" w:rsidP="00E343AA">
      <w:pPr>
        <w:spacing w:line="600" w:lineRule="exact"/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③决赛</w:t>
      </w:r>
    </w:p>
    <w:p w:rsidR="00E343AA" w:rsidRDefault="00E343AA" w:rsidP="00E343AA">
      <w:pPr>
        <w:spacing w:line="600" w:lineRule="exact"/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二十一世纪年轻人做加法/减法更幸福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6220B4"/>
    <w:rsid w:val="008B7726"/>
    <w:rsid w:val="00D31D50"/>
    <w:rsid w:val="00E34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8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2019-10-31T05:26:00Z</dcterms:modified>
</cp:coreProperties>
</file>