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_x000B_" w:eastAsia="黑体"/>
          <w:spacing w:val="15"/>
          <w:sz w:val="30"/>
          <w:szCs w:val="18"/>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2                                          </w:t>
      </w:r>
      <w:r>
        <w:rPr>
          <w:rFonts w:hint="eastAsia" w:ascii="黑体" w:hAnsi="_x000B_" w:eastAsia="黑体"/>
          <w:spacing w:val="15"/>
          <w:sz w:val="32"/>
          <w:szCs w:val="32"/>
        </w:rPr>
        <w:t>编号：</w:t>
      </w:r>
    </w:p>
    <w:p>
      <w:pPr>
        <w:spacing w:line="360" w:lineRule="auto"/>
        <w:rPr>
          <w:rFonts w:hint="eastAsia" w:ascii="楷体_GB2312" w:hAnsi="宋体" w:eastAsia="楷体_GB2312"/>
          <w:b/>
          <w:bCs/>
          <w:spacing w:val="15"/>
          <w:sz w:val="24"/>
        </w:rPr>
      </w:pPr>
      <w:r>
        <w:rPr>
          <w:rFonts w:hint="eastAsia" w:ascii="楷体_GB2312" w:hAnsi="宋体" w:eastAsia="楷体_GB2312"/>
          <w:b/>
          <w:bCs/>
          <w:spacing w:val="15"/>
          <w:sz w:val="24"/>
        </w:rPr>
        <w:tab/>
      </w:r>
      <w:r>
        <w:rPr>
          <w:rFonts w:ascii="仿宋_GB2312" w:hAnsi="_x000B_" w:eastAsia="仿宋_GB2312"/>
          <w:spacing w:val="15"/>
          <w:sz w:val="30"/>
          <w:szCs w:val="18"/>
        </w:rPr>
        <w:drawing>
          <wp:inline distT="0" distB="0" distL="114300" distR="114300">
            <wp:extent cx="1371600" cy="1370330"/>
            <wp:effectExtent l="0" t="0" r="0" b="1270"/>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
                    <pic:cNvPicPr>
                      <a:picLocks noChangeAspect="1"/>
                    </pic:cNvPicPr>
                  </pic:nvPicPr>
                  <pic:blipFill>
                    <a:blip r:embed="rId6"/>
                    <a:srcRect l="10583" t="17674" r="38965" b="10963"/>
                    <a:stretch>
                      <a:fillRect/>
                    </a:stretch>
                  </pic:blipFill>
                  <pic:spPr>
                    <a:xfrm>
                      <a:off x="0" y="0"/>
                      <a:ext cx="1371600" cy="1370330"/>
                    </a:xfrm>
                    <a:prstGeom prst="rect">
                      <a:avLst/>
                    </a:prstGeom>
                    <a:noFill/>
                    <a:ln>
                      <a:noFill/>
                    </a:ln>
                  </pic:spPr>
                </pic:pic>
              </a:graphicData>
            </a:graphic>
          </wp:inline>
        </w:drawing>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8"/>
          <w:szCs w:val="28"/>
        </w:rPr>
        <w:tab/>
      </w:r>
    </w:p>
    <w:p>
      <w:pPr>
        <w:jc w:val="center"/>
        <w:rPr>
          <w:rFonts w:hint="eastAsia" w:ascii="楷体_GB2312" w:eastAsia="楷体_GB2312"/>
          <w:b/>
          <w:bCs/>
          <w:spacing w:val="30"/>
          <w:sz w:val="44"/>
        </w:rPr>
      </w:pPr>
      <w:r>
        <w:rPr>
          <w:rFonts w:hint="eastAsia" w:ascii="楷体_GB2312" w:eastAsia="楷体_GB2312"/>
          <w:b/>
          <w:bCs/>
          <w:spacing w:val="30"/>
          <w:sz w:val="44"/>
        </w:rPr>
        <w:t>辽宁省科协科技创新智库</w:t>
      </w:r>
    </w:p>
    <w:p>
      <w:pPr>
        <w:spacing w:before="156" w:beforeLines="50" w:line="360" w:lineRule="auto"/>
        <w:jc w:val="center"/>
        <w:rPr>
          <w:rFonts w:hint="eastAsia" w:ascii="华文中宋" w:hAnsi="华文中宋" w:eastAsia="华文中宋"/>
          <w:b/>
          <w:spacing w:val="24"/>
          <w:sz w:val="52"/>
          <w:szCs w:val="52"/>
        </w:rPr>
      </w:pPr>
      <w:r>
        <w:rPr>
          <w:rFonts w:hint="eastAsia" w:ascii="华文中宋" w:hAnsi="华文中宋" w:eastAsia="华文中宋"/>
          <w:b/>
          <w:spacing w:val="24"/>
          <w:sz w:val="52"/>
          <w:szCs w:val="52"/>
          <w:lang w:eastAsia="zh-CN"/>
        </w:rPr>
        <w:t>项目</w:t>
      </w:r>
      <w:r>
        <w:rPr>
          <w:rFonts w:hint="eastAsia" w:ascii="华文中宋" w:hAnsi="华文中宋" w:eastAsia="华文中宋"/>
          <w:b/>
          <w:spacing w:val="24"/>
          <w:sz w:val="52"/>
          <w:szCs w:val="52"/>
        </w:rPr>
        <w:t>申报书</w:t>
      </w:r>
    </w:p>
    <w:p>
      <w:pPr>
        <w:rPr>
          <w:rFonts w:hint="eastAsia" w:ascii="仿宋_GB2312" w:hAnsi="_x000B_" w:eastAsia="仿宋_GB2312"/>
          <w:spacing w:val="15"/>
          <w:sz w:val="30"/>
          <w:szCs w:val="18"/>
        </w:rPr>
      </w:pPr>
    </w:p>
    <w:p>
      <w:pPr>
        <w:rPr>
          <w:rFonts w:hint="eastAsia" w:ascii="仿宋_GB2312" w:hAnsi="_x000B_" w:eastAsia="仿宋_GB2312"/>
          <w:spacing w:val="15"/>
          <w:sz w:val="30"/>
          <w:szCs w:val="18"/>
        </w:rPr>
      </w:pPr>
    </w:p>
    <w:p>
      <w:pPr>
        <w:rPr>
          <w:rFonts w:hint="eastAsia" w:ascii="仿宋_GB2312" w:hAnsi="_x000B_" w:eastAsia="仿宋_GB2312"/>
          <w:spacing w:val="15"/>
          <w:sz w:val="30"/>
          <w:szCs w:val="18"/>
        </w:rPr>
      </w:pPr>
    </w:p>
    <w:p>
      <w:pPr>
        <w:widowControl/>
        <w:overflowPunct w:val="0"/>
        <w:autoSpaceDE w:val="0"/>
        <w:autoSpaceDN w:val="0"/>
        <w:adjustRightInd w:val="0"/>
        <w:spacing w:line="720" w:lineRule="exact"/>
        <w:ind w:firstLine="702" w:firstLineChars="200"/>
        <w:textAlignment w:val="baseline"/>
        <w:rPr>
          <w:rFonts w:hint="eastAsia" w:ascii="华文中宋" w:hAnsi="华文中宋" w:eastAsia="华文中宋"/>
          <w:b/>
          <w:spacing w:val="15"/>
          <w:sz w:val="30"/>
          <w:szCs w:val="30"/>
          <w:u w:val="single"/>
        </w:rPr>
      </w:pPr>
      <w:r>
        <w:rPr>
          <w:rFonts w:hint="eastAsia" w:ascii="宋体" w:hAnsi="宋体"/>
          <w:b/>
          <w:spacing w:val="15"/>
          <w:kern w:val="0"/>
          <w:sz w:val="32"/>
          <w:szCs w:val="32"/>
        </w:rPr>
        <w:t>项目名称：</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rPr>
        <w:tab/>
      </w:r>
      <w:r>
        <w:rPr>
          <w:rFonts w:hint="eastAsia" w:ascii="华文中宋" w:hAnsi="华文中宋" w:eastAsia="华文中宋"/>
          <w:b/>
          <w:spacing w:val="15"/>
          <w:sz w:val="30"/>
          <w:szCs w:val="30"/>
          <w:u w:val="single"/>
        </w:rPr>
        <w:t xml:space="preserve">                           </w:t>
      </w:r>
    </w:p>
    <w:p>
      <w:pPr>
        <w:widowControl/>
        <w:overflowPunct w:val="0"/>
        <w:autoSpaceDE w:val="0"/>
        <w:autoSpaceDN w:val="0"/>
        <w:adjustRightInd w:val="0"/>
        <w:spacing w:line="720" w:lineRule="exact"/>
        <w:ind w:firstLine="702" w:firstLineChars="200"/>
        <w:textAlignment w:val="baseline"/>
        <w:rPr>
          <w:rFonts w:hint="eastAsia" w:ascii="华文中宋" w:hAnsi="华文中宋" w:eastAsia="华文中宋"/>
          <w:b/>
          <w:spacing w:val="15"/>
          <w:sz w:val="30"/>
          <w:szCs w:val="30"/>
        </w:rPr>
      </w:pPr>
      <w:r>
        <w:rPr>
          <w:rFonts w:hint="eastAsia" w:ascii="宋体" w:hAnsi="宋体"/>
          <w:b/>
          <w:spacing w:val="15"/>
          <w:kern w:val="0"/>
          <w:sz w:val="32"/>
          <w:szCs w:val="32"/>
        </w:rPr>
        <w:t>项目</w:t>
      </w:r>
      <w:r>
        <w:rPr>
          <w:rFonts w:ascii="宋体" w:hAnsi="宋体"/>
          <w:b/>
          <w:spacing w:val="15"/>
          <w:kern w:val="0"/>
          <w:sz w:val="32"/>
          <w:szCs w:val="32"/>
        </w:rPr>
        <w:t>编号</w:t>
      </w:r>
      <w:r>
        <w:rPr>
          <w:rFonts w:hint="eastAsia" w:ascii="宋体" w:hAnsi="宋体"/>
          <w:b/>
          <w:spacing w:val="15"/>
          <w:kern w:val="0"/>
          <w:sz w:val="32"/>
          <w:szCs w:val="32"/>
        </w:rPr>
        <w:t>：</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rPr>
        <w:tab/>
      </w:r>
      <w:r>
        <w:rPr>
          <w:rFonts w:hint="eastAsia" w:ascii="华文中宋" w:hAnsi="华文中宋" w:eastAsia="华文中宋"/>
          <w:b/>
          <w:spacing w:val="15"/>
          <w:sz w:val="30"/>
          <w:szCs w:val="30"/>
          <w:u w:val="single"/>
        </w:rPr>
        <w:t xml:space="preserve">                             </w:t>
      </w:r>
    </w:p>
    <w:p>
      <w:pPr>
        <w:widowControl/>
        <w:overflowPunct w:val="0"/>
        <w:autoSpaceDE w:val="0"/>
        <w:autoSpaceDN w:val="0"/>
        <w:adjustRightInd w:val="0"/>
        <w:spacing w:line="720" w:lineRule="exact"/>
        <w:ind w:firstLine="702" w:firstLineChars="200"/>
        <w:textAlignment w:val="baseline"/>
        <w:rPr>
          <w:rFonts w:ascii="宋体" w:hAnsi="宋体"/>
          <w:b/>
          <w:spacing w:val="15"/>
          <w:kern w:val="0"/>
          <w:sz w:val="32"/>
          <w:szCs w:val="32"/>
        </w:rPr>
      </w:pPr>
      <w:r>
        <w:rPr>
          <w:rFonts w:ascii="宋体" w:hAnsi="宋体"/>
          <w:b/>
          <w:spacing w:val="15"/>
          <w:kern w:val="0"/>
          <w:sz w:val="32"/>
          <w:szCs w:val="32"/>
        </w:rPr>
        <w:t>管理单位（甲方）：</w:t>
      </w:r>
      <w:r>
        <w:rPr>
          <w:rFonts w:hint="eastAsia" w:ascii="宋体" w:hAnsi="宋体"/>
          <w:b/>
          <w:spacing w:val="15"/>
          <w:kern w:val="0"/>
          <w:sz w:val="32"/>
          <w:szCs w:val="32"/>
          <w:u w:val="single"/>
        </w:rPr>
        <w:t xml:space="preserve"> 辽宁省科学技术协会  </w:t>
      </w:r>
    </w:p>
    <w:p>
      <w:pPr>
        <w:widowControl/>
        <w:overflowPunct w:val="0"/>
        <w:autoSpaceDE w:val="0"/>
        <w:autoSpaceDN w:val="0"/>
        <w:adjustRightInd w:val="0"/>
        <w:spacing w:line="720" w:lineRule="exact"/>
        <w:ind w:firstLine="702" w:firstLineChars="200"/>
        <w:textAlignment w:val="baseline"/>
        <w:rPr>
          <w:rFonts w:ascii="华文中宋" w:hAnsi="华文中宋" w:eastAsia="华文中宋"/>
          <w:b/>
          <w:sz w:val="30"/>
          <w:szCs w:val="30"/>
          <w:u w:val="single"/>
        </w:rPr>
      </w:pPr>
      <w:r>
        <w:rPr>
          <w:rFonts w:ascii="宋体" w:hAnsi="宋体"/>
          <w:b/>
          <w:spacing w:val="15"/>
          <w:kern w:val="0"/>
          <w:sz w:val="32"/>
          <w:szCs w:val="32"/>
        </w:rPr>
        <w:t>承担单位（乙方）：</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rPr>
        <w:tab/>
      </w:r>
      <w:r>
        <w:rPr>
          <w:rFonts w:hint="eastAsia" w:ascii="华文中宋" w:hAnsi="华文中宋" w:eastAsia="华文中宋"/>
          <w:b/>
          <w:spacing w:val="15"/>
          <w:sz w:val="30"/>
          <w:szCs w:val="30"/>
          <w:u w:val="single"/>
        </w:rPr>
        <w:t xml:space="preserve">                     </w:t>
      </w:r>
    </w:p>
    <w:p>
      <w:pPr>
        <w:spacing w:line="720" w:lineRule="exact"/>
        <w:ind w:firstLine="720" w:firstLineChars="205"/>
        <w:rPr>
          <w:rFonts w:hint="eastAsia" w:ascii="华文中宋" w:hAnsi="华文中宋" w:eastAsia="华文中宋"/>
          <w:b/>
          <w:spacing w:val="15"/>
          <w:sz w:val="30"/>
          <w:szCs w:val="30"/>
        </w:rPr>
      </w:pPr>
      <w:r>
        <w:rPr>
          <w:rFonts w:ascii="宋体" w:hAnsi="宋体"/>
          <w:b/>
          <w:spacing w:val="15"/>
          <w:kern w:val="0"/>
          <w:sz w:val="32"/>
          <w:szCs w:val="32"/>
        </w:rPr>
        <w:t>起止年限</w:t>
      </w:r>
      <w:r>
        <w:rPr>
          <w:rFonts w:hint="eastAsia" w:ascii="宋体" w:hAnsi="宋体"/>
          <w:b/>
          <w:spacing w:val="15"/>
          <w:kern w:val="0"/>
          <w:sz w:val="32"/>
          <w:szCs w:val="32"/>
        </w:rPr>
        <w:t>：</w:t>
      </w:r>
      <w:r>
        <w:rPr>
          <w:rFonts w:hint="eastAsia" w:ascii="华文中宋" w:hAnsi="华文中宋" w:eastAsia="华文中宋"/>
          <w:b/>
          <w:spacing w:val="15"/>
          <w:sz w:val="30"/>
          <w:szCs w:val="30"/>
          <w:u w:val="single"/>
        </w:rPr>
        <w:t xml:space="preserve">    </w:t>
      </w:r>
      <w:r>
        <w:rPr>
          <w:rFonts w:ascii="宋体" w:hAnsi="宋体"/>
          <w:b/>
          <w:spacing w:val="15"/>
          <w:kern w:val="0"/>
          <w:sz w:val="32"/>
          <w:szCs w:val="32"/>
        </w:rPr>
        <w:t>年</w:t>
      </w:r>
      <w:r>
        <w:rPr>
          <w:rFonts w:hint="eastAsia" w:ascii="华文中宋" w:hAnsi="华文中宋" w:eastAsia="华文中宋"/>
          <w:b/>
          <w:spacing w:val="15"/>
          <w:sz w:val="30"/>
          <w:szCs w:val="30"/>
          <w:u w:val="single"/>
        </w:rPr>
        <w:t xml:space="preserve">   </w:t>
      </w:r>
      <w:r>
        <w:rPr>
          <w:rFonts w:ascii="宋体" w:hAnsi="宋体"/>
          <w:b/>
          <w:spacing w:val="15"/>
          <w:kern w:val="0"/>
          <w:sz w:val="32"/>
          <w:szCs w:val="32"/>
        </w:rPr>
        <w:t>月至</w:t>
      </w:r>
      <w:r>
        <w:rPr>
          <w:rFonts w:hint="eastAsia" w:ascii="华文中宋" w:hAnsi="华文中宋" w:eastAsia="华文中宋"/>
          <w:b/>
          <w:spacing w:val="15"/>
          <w:sz w:val="30"/>
          <w:szCs w:val="30"/>
          <w:u w:val="single"/>
        </w:rPr>
        <w:t xml:space="preserve">    </w:t>
      </w:r>
      <w:r>
        <w:rPr>
          <w:rFonts w:ascii="宋体" w:hAnsi="宋体"/>
          <w:b/>
          <w:spacing w:val="15"/>
          <w:kern w:val="0"/>
          <w:sz w:val="32"/>
          <w:szCs w:val="32"/>
        </w:rPr>
        <w:t xml:space="preserve">年 </w:t>
      </w:r>
      <w:r>
        <w:rPr>
          <w:rFonts w:hint="eastAsia" w:ascii="华文中宋" w:hAnsi="华文中宋" w:eastAsia="华文中宋"/>
          <w:b/>
          <w:spacing w:val="15"/>
          <w:sz w:val="30"/>
          <w:szCs w:val="30"/>
          <w:u w:val="single"/>
        </w:rPr>
        <w:t xml:space="preserve">   </w:t>
      </w:r>
      <w:r>
        <w:rPr>
          <w:rFonts w:ascii="华文中宋" w:hAnsi="华文中宋" w:eastAsia="华文中宋"/>
          <w:spacing w:val="15"/>
          <w:sz w:val="30"/>
          <w:szCs w:val="30"/>
        </w:rPr>
        <w:t>月</w:t>
      </w:r>
    </w:p>
    <w:p>
      <w:pPr>
        <w:spacing w:before="156" w:beforeLines="50"/>
        <w:ind w:firstLine="600" w:firstLineChars="200"/>
        <w:rPr>
          <w:rFonts w:ascii="华文中宋" w:hAnsi="华文中宋" w:eastAsia="华文中宋"/>
          <w:b/>
          <w:sz w:val="30"/>
          <w:szCs w:val="30"/>
        </w:rPr>
      </w:pPr>
    </w:p>
    <w:p>
      <w:pPr>
        <w:widowControl/>
        <w:overflowPunct w:val="0"/>
        <w:autoSpaceDE w:val="0"/>
        <w:autoSpaceDN w:val="0"/>
        <w:adjustRightInd w:val="0"/>
        <w:textAlignment w:val="baseline"/>
        <w:rPr>
          <w:rFonts w:hint="eastAsia" w:eastAsia="黑体"/>
          <w:kern w:val="0"/>
          <w:sz w:val="30"/>
        </w:rPr>
      </w:pPr>
    </w:p>
    <w:p>
      <w:pPr>
        <w:widowControl/>
        <w:overflowPunct w:val="0"/>
        <w:autoSpaceDE w:val="0"/>
        <w:autoSpaceDN w:val="0"/>
        <w:adjustRightInd w:val="0"/>
        <w:jc w:val="center"/>
        <w:textAlignment w:val="baseline"/>
        <w:rPr>
          <w:rFonts w:hint="eastAsia" w:eastAsia="黑体"/>
          <w:kern w:val="0"/>
          <w:sz w:val="30"/>
        </w:rPr>
      </w:pPr>
      <w:r>
        <w:rPr>
          <w:rFonts w:hint="eastAsia" w:eastAsia="黑体"/>
          <w:kern w:val="0"/>
          <w:sz w:val="30"/>
        </w:rPr>
        <w:t>辽宁省科学技术协会制</w:t>
      </w:r>
    </w:p>
    <w:p>
      <w:pPr>
        <w:spacing w:line="440" w:lineRule="exact"/>
        <w:ind w:right="-654" w:firstLine="3600" w:firstLineChars="1200"/>
        <w:rPr>
          <w:rFonts w:hint="eastAsia" w:ascii="黑体" w:hAnsi="黑体" w:eastAsia="黑体" w:cs="黑体"/>
          <w:kern w:val="0"/>
          <w:sz w:val="30"/>
        </w:rPr>
      </w:pPr>
      <w:r>
        <w:rPr>
          <w:rFonts w:hint="eastAsia" w:ascii="黑体" w:hAnsi="黑体" w:eastAsia="黑体" w:cs="黑体"/>
          <w:kern w:val="0"/>
          <w:sz w:val="30"/>
        </w:rPr>
        <w:t>202</w:t>
      </w:r>
      <w:r>
        <w:rPr>
          <w:rFonts w:hint="eastAsia" w:ascii="黑体" w:hAnsi="黑体" w:eastAsia="黑体" w:cs="黑体"/>
          <w:kern w:val="0"/>
          <w:sz w:val="30"/>
          <w:lang w:val="en-US" w:eastAsia="zh-CN"/>
        </w:rPr>
        <w:t>5</w:t>
      </w:r>
      <w:r>
        <w:rPr>
          <w:rFonts w:hint="eastAsia" w:ascii="黑体" w:hAnsi="黑体" w:eastAsia="黑体" w:cs="黑体"/>
          <w:kern w:val="0"/>
          <w:sz w:val="30"/>
        </w:rPr>
        <w:t>年</w:t>
      </w:r>
      <w:r>
        <w:rPr>
          <w:rFonts w:hint="eastAsia" w:ascii="黑体" w:hAnsi="黑体" w:eastAsia="黑体" w:cs="黑体"/>
          <w:kern w:val="0"/>
          <w:sz w:val="30"/>
          <w:lang w:val="en-US" w:eastAsia="zh-CN"/>
        </w:rPr>
        <w:t>3</w:t>
      </w:r>
      <w:r>
        <w:rPr>
          <w:rFonts w:hint="eastAsia" w:ascii="黑体" w:hAnsi="黑体" w:eastAsia="黑体" w:cs="黑体"/>
          <w:kern w:val="0"/>
          <w:sz w:val="30"/>
        </w:rPr>
        <w:t>月</w:t>
      </w:r>
    </w:p>
    <w:p>
      <w:pPr>
        <w:widowControl/>
        <w:overflowPunct w:val="0"/>
        <w:autoSpaceDE w:val="0"/>
        <w:autoSpaceDN w:val="0"/>
        <w:adjustRightInd w:val="0"/>
        <w:jc w:val="center"/>
        <w:textAlignment w:val="baseline"/>
        <w:rPr>
          <w:rFonts w:hint="eastAsia" w:ascii="黑体" w:eastAsia="黑体"/>
          <w:sz w:val="32"/>
          <w:szCs w:val="32"/>
        </w:rPr>
      </w:pPr>
      <w:r>
        <w:rPr>
          <w:rFonts w:hint="eastAsia" w:ascii="黑体" w:hAnsi="黑体" w:eastAsia="黑体" w:cs="黑体"/>
          <w:kern w:val="0"/>
          <w:sz w:val="30"/>
        </w:rPr>
        <w:br w:type="page"/>
      </w:r>
      <w:r>
        <w:rPr>
          <w:rFonts w:hint="eastAsia" w:ascii="黑体" w:eastAsia="黑体"/>
          <w:sz w:val="32"/>
          <w:szCs w:val="32"/>
        </w:rPr>
        <w:t>填  写  说  明</w:t>
      </w:r>
    </w:p>
    <w:p>
      <w:pPr>
        <w:pStyle w:val="7"/>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一、申报书内各项内容，应实事求是，认真填写，表述明确，字迹工整易辨，可以打印填表。所有表格均需填写，如无内容请填“/”。</w:t>
      </w:r>
    </w:p>
    <w:p>
      <w:pPr>
        <w:pStyle w:val="7"/>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二、申报书为A4纸打印，左侧装订，一式三份，每份均需签章。</w:t>
      </w:r>
    </w:p>
    <w:p>
      <w:pPr>
        <w:pStyle w:val="7"/>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申报单位须为省科协所属学会、高校科协和具有独立法人资格并有软科学研究能力的相关组织，</w:t>
      </w:r>
      <w:r>
        <w:rPr>
          <w:rFonts w:hint="eastAsia" w:ascii="仿宋_GB2312" w:hAnsi="宋体" w:eastAsia="仿宋_GB2312" w:cs="宋体"/>
          <w:color w:val="000000"/>
          <w:kern w:val="0"/>
          <w:sz w:val="32"/>
          <w:szCs w:val="32"/>
          <w:lang w:val="en-US" w:eastAsia="zh-CN" w:bidi="ar-SA"/>
        </w:rPr>
        <w:t>申报单位和项目承担单位必须一致</w:t>
      </w:r>
      <w:r>
        <w:rPr>
          <w:rFonts w:hint="eastAsia" w:ascii="仿宋_GB2312" w:hAnsi="仿宋_GB2312" w:eastAsia="仿宋_GB2312" w:cs="仿宋_GB2312"/>
          <w:spacing w:val="15"/>
          <w:sz w:val="32"/>
          <w:szCs w:val="32"/>
        </w:rPr>
        <w:t>。</w:t>
      </w:r>
    </w:p>
    <w:p>
      <w:pPr>
        <w:pStyle w:val="7"/>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四、申报项目的负责人和主要参加人每年申报的项目数，不得超过两项。</w:t>
      </w:r>
    </w:p>
    <w:p>
      <w:pPr>
        <w:pStyle w:val="7"/>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五、各申报单位务必在申报截止日期前将课题申报书报送至省科协调宣部，逾期将不予受理。</w:t>
      </w:r>
    </w:p>
    <w:p>
      <w:pPr>
        <w:pStyle w:val="7"/>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宋体" w:eastAsia="仿宋_GB2312" w:cs="宋体"/>
          <w:color w:val="000000"/>
          <w:kern w:val="0"/>
          <w:sz w:val="32"/>
          <w:szCs w:val="32"/>
          <w:lang w:eastAsia="zh-CN"/>
        </w:rPr>
        <w:t>课题类型为选题指南中每一大类后字母缩写。</w:t>
      </w:r>
    </w:p>
    <w:p>
      <w:pPr>
        <w:pStyle w:val="7"/>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项目编号由省科协统一规定。</w:t>
      </w:r>
    </w:p>
    <w:p>
      <w:pPr>
        <w:spacing w:line="440" w:lineRule="exact"/>
        <w:ind w:right="-654" w:firstLine="3360" w:firstLineChars="1200"/>
        <w:rPr>
          <w:rFonts w:hint="eastAsia" w:ascii="宋体" w:hAnsi="宋体"/>
          <w:sz w:val="28"/>
        </w:rPr>
      </w:pPr>
      <w:r>
        <w:rPr>
          <w:rFonts w:hint="eastAsia" w:ascii="宋体" w:hAnsi="宋体"/>
          <w:sz w:val="28"/>
        </w:rPr>
        <w:t xml:space="preserve"> </w:t>
      </w:r>
    </w:p>
    <w:p>
      <w:pPr>
        <w:spacing w:line="440" w:lineRule="exact"/>
        <w:ind w:right="-654"/>
        <w:rPr>
          <w:rFonts w:hint="eastAsia" w:ascii="宋体" w:hAnsi="宋体"/>
          <w:sz w:val="28"/>
        </w:rPr>
      </w:pPr>
    </w:p>
    <w:p>
      <w:pPr>
        <w:pStyle w:val="2"/>
        <w:rPr>
          <w:rFonts w:hint="eastAsia"/>
        </w:rPr>
      </w:pPr>
    </w:p>
    <w:p>
      <w:pPr>
        <w:pStyle w:val="8"/>
        <w:rPr>
          <w:rFonts w:hint="eastAsia" w:ascii="宋体" w:hAnsi="宋体"/>
          <w:sz w:val="28"/>
        </w:rPr>
      </w:pPr>
    </w:p>
    <w:p>
      <w:pPr>
        <w:pStyle w:val="8"/>
        <w:rPr>
          <w:rFonts w:hint="eastAsia" w:ascii="宋体" w:hAnsi="宋体"/>
          <w:sz w:val="28"/>
        </w:rPr>
      </w:pPr>
    </w:p>
    <w:p>
      <w:pPr>
        <w:pStyle w:val="8"/>
        <w:rPr>
          <w:rFonts w:hint="eastAsia" w:ascii="宋体" w:hAnsi="宋体"/>
          <w:sz w:val="28"/>
        </w:rPr>
      </w:pPr>
    </w:p>
    <w:p>
      <w:pPr>
        <w:pStyle w:val="8"/>
        <w:rPr>
          <w:rFonts w:hint="eastAsia" w:ascii="宋体" w:hAnsi="宋体"/>
          <w:sz w:val="28"/>
        </w:rPr>
      </w:pPr>
    </w:p>
    <w:p>
      <w:pPr>
        <w:pStyle w:val="8"/>
        <w:rPr>
          <w:rFonts w:hint="eastAsia" w:ascii="宋体" w:hAnsi="宋体"/>
          <w:sz w:val="28"/>
        </w:rPr>
      </w:pPr>
    </w:p>
    <w:tbl>
      <w:tblPr>
        <w:tblStyle w:val="11"/>
        <w:tblpPr w:leftFromText="181" w:rightFromText="181" w:vertAnchor="text" w:horzAnchor="page" w:tblpX="1634"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5"/>
        <w:gridCol w:w="1595"/>
        <w:gridCol w:w="690"/>
        <w:gridCol w:w="1340"/>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436" w:type="pct"/>
            <w:gridSpan w:val="2"/>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szCs w:val="24"/>
              </w:rPr>
            </w:pPr>
            <w:r>
              <w:rPr>
                <w:rFonts w:hint="eastAsia" w:ascii="黑体" w:hAnsi="黑体" w:eastAsia="黑体" w:cs="黑体"/>
                <w:sz w:val="24"/>
                <w:szCs w:val="24"/>
                <w:lang w:eastAsia="zh-CN"/>
              </w:rPr>
              <w:t>项</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目</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名</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称</w:t>
            </w:r>
          </w:p>
          <w:p>
            <w:pPr>
              <w:pStyle w:val="8"/>
              <w:spacing w:before="0" w:beforeAutospacing="0" w:after="0" w:line="240" w:lineRule="auto"/>
              <w:ind w:left="0" w:right="0"/>
              <w:jc w:val="center"/>
              <w:rPr>
                <w:rFonts w:hint="eastAsia"/>
              </w:rPr>
            </w:pPr>
            <w:r>
              <w:rPr>
                <w:rFonts w:hint="eastAsia" w:ascii="黑体" w:hAnsi="黑体" w:eastAsia="黑体" w:cs="黑体"/>
                <w:sz w:val="24"/>
                <w:szCs w:val="24"/>
                <w:lang w:eastAsia="zh-CN"/>
              </w:rPr>
              <w:t>（课题题目）</w:t>
            </w:r>
          </w:p>
        </w:tc>
        <w:tc>
          <w:tcPr>
            <w:tcW w:w="3563" w:type="pct"/>
            <w:gridSpan w:val="4"/>
            <w:noWrap w:val="0"/>
            <w:vAlign w:val="center"/>
          </w:tcPr>
          <w:p>
            <w:pPr>
              <w:keepNext w:val="0"/>
              <w:keepLines w:val="0"/>
              <w:suppressLineNumbers w:val="0"/>
              <w:spacing w:before="0" w:beforeAutospacing="0" w:after="0" w:afterAutospacing="0"/>
              <w:ind w:left="0" w:right="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436" w:type="pct"/>
            <w:gridSpan w:val="2"/>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课</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题</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类</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型</w:t>
            </w:r>
          </w:p>
          <w:p>
            <w:pPr>
              <w:pStyle w:val="8"/>
              <w:spacing w:before="0" w:beforeAutospacing="0" w:after="0" w:line="240" w:lineRule="auto"/>
              <w:ind w:left="0" w:right="0"/>
              <w:jc w:val="center"/>
              <w:rPr>
                <w:rFonts w:hint="eastAsia"/>
                <w:lang w:eastAsia="zh-CN"/>
              </w:rPr>
            </w:pPr>
            <w:r>
              <w:rPr>
                <w:rFonts w:hint="eastAsia" w:ascii="黑体" w:hAnsi="黑体" w:eastAsia="黑体" w:cs="黑体"/>
                <w:sz w:val="24"/>
                <w:szCs w:val="24"/>
                <w:lang w:eastAsia="zh-CN"/>
              </w:rPr>
              <w:t>（必选）</w:t>
            </w:r>
          </w:p>
        </w:tc>
        <w:tc>
          <w:tcPr>
            <w:tcW w:w="3563" w:type="pct"/>
            <w:gridSpan w:val="4"/>
            <w:noWrap w:val="0"/>
            <w:vAlign w:val="center"/>
          </w:tcPr>
          <w:p>
            <w:pPr>
              <w:pStyle w:val="8"/>
              <w:spacing w:before="0" w:beforeAutospacing="0" w:after="0" w:line="240" w:lineRule="auto"/>
              <w:ind w:left="0" w:right="0"/>
              <w:rPr>
                <w:rFonts w:hint="eastAsia"/>
                <w:sz w:val="21"/>
                <w:szCs w:val="21"/>
                <w:lang w:val="en-US" w:eastAsia="zh-CN"/>
              </w:rPr>
            </w:pPr>
            <w:r>
              <w:rPr>
                <w:rFonts w:hint="eastAsia"/>
                <w:sz w:val="21"/>
                <w:szCs w:val="21"/>
                <w:lang w:val="en-US" w:eastAsia="zh-CN"/>
              </w:rPr>
              <w:t>（根据通知课题类型中对应的研究内容进行选择，只能选择一项）</w:t>
            </w:r>
          </w:p>
          <w:p>
            <w:pPr>
              <w:keepNext w:val="0"/>
              <w:keepLines w:val="0"/>
              <w:suppressLineNumbers w:val="0"/>
              <w:spacing w:before="0" w:beforeAutospacing="0" w:after="0" w:afterAutospacing="0"/>
              <w:ind w:left="0" w:right="0"/>
              <w:jc w:val="center"/>
              <w:rPr>
                <w:rFonts w:hint="default" w:eastAsia="宋体"/>
                <w:sz w:val="24"/>
                <w:lang w:val="en-US" w:eastAsia="zh-CN"/>
              </w:rPr>
            </w:pPr>
            <w:r>
              <w:rPr>
                <w:rFonts w:hint="eastAsia"/>
                <w:sz w:val="24"/>
                <w:lang w:val="en-US" w:eastAsia="zh-CN"/>
              </w:rPr>
              <w:sym w:font="Wingdings 2" w:char="00A3"/>
            </w:r>
            <w:r>
              <w:rPr>
                <w:rFonts w:hint="eastAsia"/>
                <w:sz w:val="24"/>
                <w:lang w:val="en-US" w:eastAsia="zh-CN"/>
              </w:rPr>
              <w:t xml:space="preserve">ZD    </w:t>
            </w:r>
            <w:r>
              <w:rPr>
                <w:rFonts w:hint="eastAsia"/>
                <w:sz w:val="24"/>
                <w:lang w:val="en-US" w:eastAsia="zh-CN"/>
              </w:rPr>
              <w:sym w:font="Wingdings 2" w:char="00A3"/>
            </w:r>
            <w:r>
              <w:rPr>
                <w:rFonts w:hint="eastAsia"/>
                <w:sz w:val="24"/>
                <w:lang w:val="en-US" w:eastAsia="zh-CN"/>
              </w:rPr>
              <w:t xml:space="preserve">CY    </w:t>
            </w:r>
            <w:r>
              <w:rPr>
                <w:rFonts w:hint="eastAsia"/>
                <w:sz w:val="24"/>
                <w:lang w:val="en-US" w:eastAsia="zh-CN"/>
              </w:rPr>
              <w:sym w:font="Wingdings 2" w:char="00A3"/>
            </w:r>
            <w:r>
              <w:rPr>
                <w:rFonts w:hint="eastAsia"/>
                <w:sz w:val="24"/>
                <w:lang w:val="en-US" w:eastAsia="zh-CN"/>
              </w:rPr>
              <w:t xml:space="preserve">XK    </w:t>
            </w:r>
            <w:r>
              <w:rPr>
                <w:rFonts w:hint="eastAsia"/>
                <w:sz w:val="24"/>
                <w:lang w:val="en-US" w:eastAsia="zh-CN"/>
              </w:rPr>
              <w:sym w:font="Wingdings 2" w:char="00A3"/>
            </w:r>
            <w:r>
              <w:rPr>
                <w:rFonts w:hint="eastAsia"/>
                <w:sz w:val="24"/>
                <w:lang w:val="en-US" w:eastAsia="zh-CN"/>
              </w:rPr>
              <w:t>QN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436" w:type="pct"/>
            <w:gridSpan w:val="2"/>
            <w:noWrap w:val="0"/>
            <w:vAlign w:val="center"/>
          </w:tcPr>
          <w:p>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项目负责人是省科协智库研究基地负责人</w:t>
            </w:r>
          </w:p>
        </w:tc>
        <w:tc>
          <w:tcPr>
            <w:tcW w:w="3563" w:type="pct"/>
            <w:gridSpan w:val="4"/>
            <w:noWrap w:val="0"/>
            <w:vAlign w:val="center"/>
          </w:tcPr>
          <w:p>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（填写基地名称）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436" w:type="pct"/>
            <w:gridSpan w:val="2"/>
            <w:noWrap w:val="0"/>
            <w:vAlign w:val="center"/>
          </w:tcPr>
          <w:p>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是否接受“只立项无经费”条件并同意调剂立项结果</w:t>
            </w:r>
          </w:p>
        </w:tc>
        <w:tc>
          <w:tcPr>
            <w:tcW w:w="3563" w:type="pct"/>
            <w:gridSpan w:val="4"/>
            <w:noWrap w:val="0"/>
            <w:vAlign w:val="center"/>
          </w:tcPr>
          <w:p>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 xml:space="preserve">（不选视为不接受）  </w:t>
            </w:r>
            <w:r>
              <w:rPr>
                <w:rFonts w:hint="eastAsia"/>
                <w:sz w:val="24"/>
                <w:lang w:val="en-US" w:eastAsia="zh-CN"/>
              </w:rPr>
              <w:sym w:font="Wingdings 2" w:char="00A3"/>
            </w:r>
            <w:r>
              <w:rPr>
                <w:rFonts w:hint="eastAsia"/>
                <w:sz w:val="24"/>
                <w:lang w:val="en-US" w:eastAsia="zh-CN"/>
              </w:rPr>
              <w:t xml:space="preserve">是             </w:t>
            </w:r>
            <w:r>
              <w:rPr>
                <w:rFonts w:hint="eastAsia"/>
                <w:sz w:val="24"/>
                <w:lang w:val="en-US" w:eastAsia="zh-CN"/>
              </w:rPr>
              <w:sym w:font="Wingdings 2" w:char="00A3"/>
            </w:r>
            <w:r>
              <w:rPr>
                <w:rFonts w:hint="eastAsia"/>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0" w:type="pct"/>
            <w:vMerge w:val="restar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项目</w:t>
            </w:r>
          </w:p>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r>
              <w:rPr>
                <w:rFonts w:hint="eastAsia" w:ascii="Times New Roman" w:hAnsi="Times New Roman" w:eastAsia="黑体" w:cs="Times New Roman"/>
                <w:sz w:val="24"/>
                <w:lang w:eastAsia="zh-CN"/>
              </w:rPr>
              <w:t>负责人情况</w:t>
            </w:r>
          </w:p>
        </w:tc>
        <w:tc>
          <w:tcPr>
            <w:tcW w:w="825"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姓  名</w:t>
            </w:r>
          </w:p>
        </w:tc>
        <w:tc>
          <w:tcPr>
            <w:tcW w:w="1261"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3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出生年月</w:t>
            </w:r>
          </w:p>
        </w:tc>
        <w:tc>
          <w:tcPr>
            <w:tcW w:w="1562" w:type="pct"/>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10"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25"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手  机</w:t>
            </w:r>
          </w:p>
        </w:tc>
        <w:tc>
          <w:tcPr>
            <w:tcW w:w="1261"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3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办公电话</w:t>
            </w:r>
          </w:p>
        </w:tc>
        <w:tc>
          <w:tcPr>
            <w:tcW w:w="1562" w:type="pct"/>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610"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25" w:type="pct"/>
            <w:noWrap w:val="0"/>
            <w:vAlign w:val="center"/>
          </w:tcPr>
          <w:p>
            <w:pPr>
              <w:pStyle w:val="6"/>
              <w:keepLines w:val="0"/>
              <w:suppressLineNumbers w:val="0"/>
              <w:spacing w:before="0" w:beforeAutospacing="0" w:after="0" w:afterAutospacing="0"/>
              <w:ind w:left="0" w:right="0"/>
              <w:rPr>
                <w:rFonts w:hint="eastAsia" w:ascii="Calibri" w:hAnsi="Calibri"/>
                <w:b w:val="0"/>
                <w:kern w:val="2"/>
                <w:sz w:val="24"/>
                <w:szCs w:val="20"/>
                <w:lang w:val="en-US" w:eastAsia="zh-CN" w:bidi="ar-SA"/>
              </w:rPr>
            </w:pPr>
            <w:r>
              <w:rPr>
                <w:rFonts w:hint="eastAsia"/>
                <w:b w:val="0"/>
                <w:szCs w:val="24"/>
              </w:rPr>
              <w:t>工作单位、职务（职称）</w:t>
            </w:r>
          </w:p>
        </w:tc>
        <w:tc>
          <w:tcPr>
            <w:tcW w:w="3563" w:type="pct"/>
            <w:gridSpan w:val="4"/>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10"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25" w:type="pct"/>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b w:val="0"/>
                <w:kern w:val="2"/>
                <w:sz w:val="24"/>
                <w:szCs w:val="20"/>
                <w:lang w:val="en-US" w:eastAsia="zh-CN" w:bidi="ar-SA"/>
              </w:rPr>
            </w:pPr>
            <w:r>
              <w:rPr>
                <w:rFonts w:hint="eastAsia" w:ascii="Calibri" w:hAnsi="Calibri" w:eastAsia="宋体" w:cs="Times New Roman"/>
                <w:b w:val="0"/>
                <w:kern w:val="2"/>
                <w:sz w:val="24"/>
                <w:szCs w:val="20"/>
                <w:lang w:val="en-US" w:eastAsia="zh-CN" w:bidi="ar-SA"/>
              </w:rPr>
              <w:t>项目联系人</w:t>
            </w:r>
          </w:p>
        </w:tc>
        <w:tc>
          <w:tcPr>
            <w:tcW w:w="1261"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3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4"/>
                <w:szCs w:val="24"/>
                <w:lang w:val="en-US" w:eastAsia="zh-CN"/>
              </w:rPr>
              <w:t>手  机</w:t>
            </w:r>
          </w:p>
        </w:tc>
        <w:tc>
          <w:tcPr>
            <w:tcW w:w="1562" w:type="pct"/>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5000" w:type="pct"/>
            <w:gridSpan w:val="6"/>
            <w:noWrap w:val="0"/>
            <w:vAlign w:val="center"/>
          </w:tcPr>
          <w:p>
            <w:pPr>
              <w:keepNext w:val="0"/>
              <w:keepLines w:val="0"/>
              <w:suppressLineNumbers w:val="0"/>
              <w:spacing w:before="0" w:beforeAutospacing="0" w:after="0" w:afterAutospacing="0"/>
              <w:ind w:left="0" w:right="0"/>
              <w:jc w:val="left"/>
              <w:rPr>
                <w:rFonts w:hint="eastAsia"/>
                <w:b/>
                <w:bCs/>
                <w:sz w:val="24"/>
                <w:szCs w:val="24"/>
                <w:lang w:eastAsia="zh-CN"/>
              </w:rPr>
            </w:pPr>
          </w:p>
          <w:p>
            <w:pPr>
              <w:keepNext w:val="0"/>
              <w:keepLines w:val="0"/>
              <w:suppressLineNumbers w:val="0"/>
              <w:spacing w:before="0" w:beforeAutospacing="0" w:after="0" w:afterAutospacing="0"/>
              <w:ind w:left="0" w:right="0"/>
              <w:jc w:val="left"/>
              <w:rPr>
                <w:rFonts w:hint="eastAsia"/>
                <w:sz w:val="24"/>
                <w:szCs w:val="24"/>
                <w:lang w:eastAsia="zh-CN"/>
              </w:rPr>
            </w:pPr>
            <w:r>
              <w:rPr>
                <w:rFonts w:hint="eastAsia"/>
                <w:b/>
                <w:bCs/>
                <w:sz w:val="24"/>
                <w:szCs w:val="24"/>
                <w:lang w:eastAsia="zh-CN"/>
              </w:rPr>
              <w:t>申报</w:t>
            </w:r>
            <w:r>
              <w:rPr>
                <w:rFonts w:hint="eastAsia"/>
                <w:b/>
                <w:bCs/>
                <w:sz w:val="24"/>
                <w:szCs w:val="24"/>
              </w:rPr>
              <w:t>单位意见：</w:t>
            </w:r>
          </w:p>
          <w:p>
            <w:pPr>
              <w:keepNext w:val="0"/>
              <w:keepLines w:val="0"/>
              <w:suppressLineNumbers w:val="0"/>
              <w:spacing w:before="0" w:beforeAutospacing="0" w:after="0" w:afterAutospacing="0"/>
              <w:ind w:left="0" w:right="0" w:firstLine="480" w:firstLineChars="200"/>
              <w:jc w:val="both"/>
              <w:rPr>
                <w:rFonts w:hint="eastAsia"/>
                <w:sz w:val="24"/>
                <w:szCs w:val="24"/>
                <w:lang w:eastAsia="zh-CN"/>
              </w:rPr>
            </w:pPr>
          </w:p>
          <w:p>
            <w:pPr>
              <w:keepNext w:val="0"/>
              <w:keepLines w:val="0"/>
              <w:suppressLineNumbers w:val="0"/>
              <w:spacing w:before="0" w:beforeAutospacing="0" w:after="0" w:afterAutospacing="0"/>
              <w:ind w:left="0" w:right="0" w:firstLine="480" w:firstLineChars="200"/>
              <w:jc w:val="both"/>
              <w:rPr>
                <w:rFonts w:hint="eastAsia"/>
                <w:sz w:val="24"/>
                <w:szCs w:val="24"/>
              </w:rPr>
            </w:pPr>
            <w:r>
              <w:rPr>
                <w:rFonts w:hint="eastAsia"/>
                <w:sz w:val="24"/>
                <w:szCs w:val="24"/>
                <w:lang w:eastAsia="zh-CN"/>
              </w:rPr>
              <w:t>申报内容真实准确，同意申报，</w:t>
            </w:r>
            <w:r>
              <w:rPr>
                <w:rFonts w:hint="eastAsia"/>
                <w:sz w:val="24"/>
                <w:szCs w:val="24"/>
              </w:rPr>
              <w:t>承诺课题管理费不超过课题</w:t>
            </w:r>
            <w:r>
              <w:rPr>
                <w:rFonts w:hint="eastAsia"/>
                <w:sz w:val="24"/>
                <w:szCs w:val="24"/>
                <w:lang w:eastAsia="zh-CN"/>
              </w:rPr>
              <w:t>资助</w:t>
            </w:r>
            <w:r>
              <w:rPr>
                <w:rFonts w:hint="eastAsia"/>
                <w:sz w:val="24"/>
                <w:szCs w:val="24"/>
              </w:rPr>
              <w:t>总额的5%。</w:t>
            </w:r>
          </w:p>
          <w:p>
            <w:pPr>
              <w:keepNext w:val="0"/>
              <w:keepLines w:val="0"/>
              <w:suppressLineNumbers w:val="0"/>
              <w:spacing w:before="0" w:beforeAutospacing="0" w:after="0" w:afterAutospacing="0"/>
              <w:ind w:left="0" w:right="0"/>
              <w:jc w:val="center"/>
              <w:rPr>
                <w:rFonts w:hint="eastAsia"/>
                <w:sz w:val="24"/>
                <w:szCs w:val="24"/>
              </w:rPr>
            </w:pPr>
          </w:p>
          <w:p>
            <w:pPr>
              <w:pStyle w:val="2"/>
              <w:keepNext w:val="0"/>
              <w:keepLines w:val="0"/>
              <w:suppressLineNumbers w:val="0"/>
              <w:spacing w:before="0" w:beforeAutospacing="0" w:after="0" w:afterAutospacing="0"/>
              <w:ind w:left="0" w:right="0"/>
              <w:rPr>
                <w:rFonts w:hint="eastAsia"/>
                <w:sz w:val="24"/>
                <w:szCs w:val="24"/>
              </w:rPr>
            </w:pPr>
          </w:p>
          <w:p>
            <w:pPr>
              <w:pStyle w:val="2"/>
              <w:keepNext w:val="0"/>
              <w:keepLines w:val="0"/>
              <w:suppressLineNumbers w:val="0"/>
              <w:spacing w:before="0" w:beforeAutospacing="0" w:after="0" w:afterAutospacing="0"/>
              <w:ind w:left="0" w:right="0"/>
              <w:rPr>
                <w:rFonts w:hint="eastAsia"/>
                <w:sz w:val="24"/>
                <w:szCs w:val="24"/>
              </w:rPr>
            </w:pPr>
          </w:p>
          <w:p>
            <w:pPr>
              <w:pStyle w:val="2"/>
              <w:keepNext w:val="0"/>
              <w:keepLines w:val="0"/>
              <w:suppressLineNumbers w:val="0"/>
              <w:spacing w:before="0" w:beforeAutospacing="0" w:after="0" w:afterAutospacing="0"/>
              <w:ind w:left="0" w:right="0"/>
              <w:rPr>
                <w:rFonts w:hint="eastAsia"/>
                <w:sz w:val="24"/>
                <w:szCs w:val="24"/>
              </w:rPr>
            </w:pPr>
          </w:p>
          <w:p>
            <w:pPr>
              <w:keepNext w:val="0"/>
              <w:keepLines w:val="0"/>
              <w:suppressLineNumbers w:val="0"/>
              <w:spacing w:before="0" w:beforeAutospacing="0" w:after="0" w:afterAutospacing="0"/>
              <w:ind w:left="0" w:right="0" w:firstLine="1200" w:firstLineChars="500"/>
              <w:jc w:val="left"/>
              <w:rPr>
                <w:rFonts w:hint="eastAsia"/>
                <w:sz w:val="24"/>
                <w:szCs w:val="24"/>
              </w:rPr>
            </w:pPr>
            <w:r>
              <w:rPr>
                <w:rFonts w:hint="eastAsia"/>
                <w:sz w:val="24"/>
              </w:rPr>
              <w:t xml:space="preserve">申报单位负责人（签章）：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（单位公章）</w:t>
            </w:r>
          </w:p>
          <w:p>
            <w:pPr>
              <w:keepNext w:val="0"/>
              <w:keepLines w:val="0"/>
              <w:suppressLineNumbers w:val="0"/>
              <w:spacing w:before="0" w:beforeAutospacing="0" w:after="0" w:afterAutospacing="0"/>
              <w:ind w:left="0" w:right="0"/>
              <w:jc w:val="both"/>
              <w:rPr>
                <w:rFonts w:hint="eastAsia"/>
                <w:sz w:val="24"/>
                <w:szCs w:val="24"/>
                <w:lang w:val="en-US" w:eastAsia="zh-CN"/>
              </w:rPr>
            </w:pPr>
            <w:r>
              <w:rPr>
                <w:rFonts w:hint="eastAsia"/>
                <w:sz w:val="24"/>
                <w:szCs w:val="24"/>
                <w:lang w:val="en-US" w:eastAsia="zh-CN"/>
              </w:rPr>
              <w:t xml:space="preserve">                                                 </w:t>
            </w:r>
            <w:r>
              <w:rPr>
                <w:rFonts w:hint="eastAsia"/>
                <w:sz w:val="24"/>
                <w:szCs w:val="24"/>
              </w:rPr>
              <w:t>年    月    日</w:t>
            </w:r>
          </w:p>
          <w:p>
            <w:pPr>
              <w:keepNext w:val="0"/>
              <w:keepLines w:val="0"/>
              <w:suppressLineNumbers w:val="0"/>
              <w:spacing w:before="0" w:beforeAutospacing="0" w:after="0" w:afterAutospacing="0"/>
              <w:ind w:left="0" w:right="0"/>
              <w:jc w:val="both"/>
              <w:rPr>
                <w:rFonts w:hint="eastAsia"/>
                <w:sz w:val="24"/>
                <w:szCs w:val="24"/>
                <w:lang w:val="en-US" w:eastAsia="zh-CN"/>
              </w:rPr>
            </w:pPr>
          </w:p>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36" w:type="pct"/>
            <w:gridSpan w:val="2"/>
            <w:vMerge w:val="restart"/>
            <w:noWrap w:val="0"/>
            <w:vAlign w:val="center"/>
          </w:tcPr>
          <w:p>
            <w:pPr>
              <w:keepNext w:val="0"/>
              <w:keepLines w:val="0"/>
              <w:suppressLineNumbers w:val="0"/>
              <w:spacing w:before="0" w:beforeAutospacing="0" w:after="0" w:afterAutospacing="0"/>
              <w:ind w:left="0" w:right="0"/>
              <w:jc w:val="both"/>
              <w:rPr>
                <w:rFonts w:hint="eastAsia" w:eastAsia="黑体"/>
                <w:sz w:val="24"/>
              </w:rPr>
            </w:pPr>
            <w:r>
              <w:rPr>
                <w:rFonts w:hint="eastAsia" w:eastAsia="黑体"/>
                <w:sz w:val="24"/>
              </w:rPr>
              <w:t>项目研究合作单位</w:t>
            </w:r>
          </w:p>
          <w:p>
            <w:pPr>
              <w:keepNext w:val="0"/>
              <w:keepLines w:val="0"/>
              <w:suppressLineNumbers w:val="0"/>
              <w:spacing w:before="0" w:beforeAutospacing="0" w:after="0" w:afterAutospacing="0"/>
              <w:ind w:left="0" w:right="0"/>
              <w:jc w:val="both"/>
              <w:rPr>
                <w:rFonts w:hint="eastAsia"/>
              </w:rPr>
            </w:pPr>
            <w:r>
              <w:rPr>
                <w:rFonts w:hint="eastAsia" w:eastAsia="黑体"/>
                <w:sz w:val="24"/>
              </w:rPr>
              <w:t>（如没有合作单位则不必填写）</w:t>
            </w:r>
          </w:p>
        </w:tc>
        <w:tc>
          <w:tcPr>
            <w:tcW w:w="880"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ascii="Times New Roman" w:hAnsi="Times New Roman" w:eastAsia="宋体" w:cs="Times New Roman"/>
                <w:sz w:val="24"/>
                <w:lang w:eastAsia="zh-CN"/>
              </w:rPr>
              <w:t>单位</w:t>
            </w:r>
            <w:r>
              <w:rPr>
                <w:rFonts w:hint="eastAsia" w:ascii="Times New Roman" w:hAnsi="Times New Roman" w:eastAsia="宋体" w:cs="Times New Roman"/>
                <w:sz w:val="24"/>
              </w:rPr>
              <w:t>名称</w:t>
            </w:r>
          </w:p>
        </w:tc>
        <w:tc>
          <w:tcPr>
            <w:tcW w:w="2683" w:type="pct"/>
            <w:gridSpan w:val="3"/>
            <w:noWrap w:val="0"/>
            <w:vAlign w:val="center"/>
          </w:tcPr>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436" w:type="pct"/>
            <w:gridSpan w:val="2"/>
            <w:vMerge w:val="continue"/>
            <w:noWrap w:val="0"/>
            <w:vAlign w:val="center"/>
          </w:tcPr>
          <w:p>
            <w:pPr>
              <w:keepNext w:val="0"/>
              <w:keepLines w:val="0"/>
              <w:suppressLineNumbers w:val="0"/>
              <w:spacing w:before="0" w:beforeAutospacing="0" w:after="0" w:afterAutospacing="0"/>
              <w:ind w:left="0" w:right="0"/>
              <w:jc w:val="both"/>
              <w:rPr>
                <w:rFonts w:hint="eastAsia"/>
              </w:rPr>
            </w:pPr>
          </w:p>
        </w:tc>
        <w:tc>
          <w:tcPr>
            <w:tcW w:w="880"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单位负责人</w:t>
            </w:r>
          </w:p>
        </w:tc>
        <w:tc>
          <w:tcPr>
            <w:tcW w:w="2683" w:type="pct"/>
            <w:gridSpan w:val="3"/>
            <w:noWrap w:val="0"/>
            <w:vAlign w:val="center"/>
          </w:tcPr>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pct"/>
            <w:gridSpan w:val="2"/>
            <w:vMerge w:val="continue"/>
            <w:noWrap w:val="0"/>
            <w:vAlign w:val="center"/>
          </w:tcPr>
          <w:p>
            <w:pPr>
              <w:keepNext w:val="0"/>
              <w:keepLines w:val="0"/>
              <w:suppressLineNumbers w:val="0"/>
              <w:spacing w:before="0" w:beforeAutospacing="0" w:after="0" w:afterAutospacing="0"/>
              <w:ind w:left="0" w:right="0"/>
              <w:jc w:val="both"/>
              <w:rPr>
                <w:rFonts w:hint="eastAsia"/>
              </w:rPr>
            </w:pPr>
          </w:p>
        </w:tc>
        <w:tc>
          <w:tcPr>
            <w:tcW w:w="880" w:type="pct"/>
            <w:noWrap w:val="0"/>
            <w:vAlign w:val="center"/>
          </w:tcPr>
          <w:p>
            <w:pPr>
              <w:keepNext w:val="0"/>
              <w:keepLines w:val="0"/>
              <w:suppressLineNumbers w:val="0"/>
              <w:spacing w:before="0" w:beforeAutospacing="0" w:after="0" w:afterAutospacing="0"/>
              <w:ind w:left="0" w:right="0"/>
              <w:jc w:val="center"/>
              <w:rPr>
                <w:rFonts w:hint="eastAsia" w:eastAsia="宋体"/>
                <w:lang w:eastAsia="zh-CN"/>
              </w:rPr>
            </w:pPr>
            <w:r>
              <w:rPr>
                <w:rFonts w:hint="eastAsia" w:ascii="Times New Roman" w:hAnsi="Times New Roman" w:eastAsia="宋体" w:cs="Times New Roman"/>
                <w:sz w:val="24"/>
                <w:lang w:eastAsia="zh-CN"/>
              </w:rPr>
              <w:t>联系电话</w:t>
            </w:r>
          </w:p>
        </w:tc>
        <w:tc>
          <w:tcPr>
            <w:tcW w:w="2683" w:type="pct"/>
            <w:gridSpan w:val="3"/>
            <w:noWrap w:val="0"/>
            <w:vAlign w:val="center"/>
          </w:tcPr>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4" w:hRule="atLeast"/>
        </w:trPr>
        <w:tc>
          <w:tcPr>
            <w:tcW w:w="5000" w:type="pct"/>
            <w:gridSpan w:val="6"/>
            <w:noWrap w:val="0"/>
            <w:vAlign w:val="center"/>
          </w:tcPr>
          <w:p>
            <w:pPr>
              <w:keepNext w:val="0"/>
              <w:keepLines w:val="0"/>
              <w:suppressLineNumbers w:val="0"/>
              <w:spacing w:before="0" w:beforeAutospacing="0" w:after="0" w:afterAutospacing="0"/>
              <w:ind w:left="0" w:right="0"/>
              <w:rPr>
                <w:rFonts w:hint="eastAsia"/>
                <w:b/>
                <w:bCs/>
                <w:sz w:val="24"/>
                <w:szCs w:val="24"/>
              </w:rPr>
            </w:pPr>
            <w:r>
              <w:rPr>
                <w:rFonts w:hint="eastAsia"/>
                <w:b/>
                <w:bCs/>
                <w:sz w:val="24"/>
                <w:szCs w:val="24"/>
                <w:lang w:eastAsia="zh-CN"/>
              </w:rPr>
              <w:t>项目</w:t>
            </w:r>
            <w:r>
              <w:rPr>
                <w:rFonts w:hint="eastAsia"/>
                <w:b/>
                <w:bCs/>
                <w:sz w:val="24"/>
                <w:szCs w:val="24"/>
              </w:rPr>
              <w:t>合作单位审查意见：</w:t>
            </w:r>
          </w:p>
          <w:p>
            <w:pPr>
              <w:keepNext w:val="0"/>
              <w:keepLines w:val="0"/>
              <w:suppressLineNumbers w:val="0"/>
              <w:spacing w:before="0" w:beforeAutospacing="0" w:after="0" w:afterAutospacing="0"/>
              <w:ind w:left="0" w:right="0"/>
              <w:jc w:val="center"/>
              <w:rPr>
                <w:rFonts w:hint="eastAsia"/>
                <w:sz w:val="24"/>
                <w:szCs w:val="24"/>
              </w:rPr>
            </w:pPr>
          </w:p>
          <w:p>
            <w:pPr>
              <w:keepNext w:val="0"/>
              <w:keepLines w:val="0"/>
              <w:suppressLineNumbers w:val="0"/>
              <w:spacing w:before="0" w:beforeAutospacing="0" w:after="0" w:afterAutospacing="0"/>
              <w:ind w:left="0" w:right="0"/>
              <w:jc w:val="both"/>
              <w:rPr>
                <w:rFonts w:hint="eastAsia"/>
                <w:sz w:val="24"/>
                <w:szCs w:val="24"/>
              </w:rPr>
            </w:pP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szCs w:val="24"/>
                <w:lang w:eastAsia="zh-CN"/>
              </w:rPr>
            </w:pPr>
          </w:p>
          <w:p>
            <w:pPr>
              <w:keepNext w:val="0"/>
              <w:keepLines w:val="0"/>
              <w:suppressLineNumbers w:val="0"/>
              <w:spacing w:before="0" w:beforeAutospacing="0" w:after="0" w:afterAutospacing="0"/>
              <w:ind w:left="0" w:right="0"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 xml:space="preserve">项目合作单位负责人（签章）：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（单位公章）</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年    月    日</w:t>
            </w:r>
          </w:p>
          <w:p>
            <w:pPr>
              <w:keepNext w:val="0"/>
              <w:keepLines w:val="0"/>
              <w:suppressLineNumbers w:val="0"/>
              <w:spacing w:before="0" w:beforeAutospacing="0" w:after="0" w:afterAutospacing="0"/>
              <w:ind w:left="0" w:right="0"/>
              <w:jc w:val="both"/>
              <w:rPr>
                <w:rFonts w:hint="eastAsia"/>
              </w:rPr>
            </w:pPr>
          </w:p>
        </w:tc>
      </w:tr>
    </w:tbl>
    <w:p>
      <w:r>
        <w:rPr>
          <w:rFonts w:hint="eastAsia" w:eastAsia="黑体"/>
          <w:bCs/>
          <w:sz w:val="30"/>
          <w:szCs w:val="30"/>
        </w:rPr>
        <w:t>一、项目主要内容</w:t>
      </w:r>
    </w:p>
    <w:tbl>
      <w:tblPr>
        <w:tblStyle w:val="12"/>
        <w:tblpPr w:leftFromText="180" w:rightFromText="180" w:vertAnchor="text" w:horzAnchor="page" w:tblpX="1650" w:tblpY="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pStyle w:val="8"/>
              <w:spacing w:before="0" w:beforeAutospacing="0" w:after="0" w:line="240" w:lineRule="auto"/>
              <w:ind w:left="0" w:right="0"/>
              <w:rPr>
                <w:vertAlign w:val="baseline"/>
              </w:rPr>
            </w:pPr>
            <w:r>
              <w:rPr>
                <w:rFonts w:hint="eastAsia" w:hAnsi="仿宋_GB2312" w:cs="仿宋_GB2312"/>
                <w:bCs/>
                <w:sz w:val="30"/>
                <w:szCs w:val="30"/>
                <w:lang w:val="en-US" w:eastAsia="zh-CN"/>
              </w:rPr>
              <w:t xml:space="preserve">    </w:t>
            </w:r>
            <w:r>
              <w:rPr>
                <w:rFonts w:hint="eastAsia" w:ascii="仿宋_GB2312" w:hAnsi="仿宋_GB2312" w:eastAsia="仿宋_GB2312" w:cs="仿宋_GB2312"/>
                <w:bCs/>
                <w:sz w:val="30"/>
                <w:szCs w:val="30"/>
              </w:rPr>
              <w:t>具体、完整地说明各项工作内容。若有多项任务，须分条分类说明，具体叙述各项任务内容。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9" w:hRule="atLeast"/>
        </w:trPr>
        <w:tc>
          <w:tcPr>
            <w:tcW w:w="9061" w:type="dxa"/>
            <w:noWrap w:val="0"/>
            <w:vAlign w:val="top"/>
          </w:tcPr>
          <w:p>
            <w:pPr>
              <w:pStyle w:val="8"/>
              <w:spacing w:before="0" w:beforeAutospacing="0" w:after="0" w:line="240" w:lineRule="auto"/>
              <w:ind w:left="0" w:right="0"/>
              <w:rPr>
                <w:vertAlign w:val="baseline"/>
              </w:rPr>
            </w:pPr>
          </w:p>
        </w:tc>
      </w:tr>
    </w:tbl>
    <w:p>
      <w:pPr>
        <w:pStyle w:val="8"/>
        <w:spacing w:before="0" w:line="240" w:lineRule="auto"/>
      </w:pPr>
    </w:p>
    <w:p>
      <w:pPr>
        <w:pStyle w:val="8"/>
        <w:spacing w:before="0" w:line="240" w:lineRule="auto"/>
      </w:pPr>
    </w:p>
    <w:p>
      <w:pPr>
        <w:pStyle w:val="8"/>
        <w:spacing w:before="0" w:line="240" w:lineRule="auto"/>
      </w:pPr>
    </w:p>
    <w:p>
      <w:pPr>
        <w:pStyle w:val="8"/>
        <w:spacing w:before="0" w:line="240" w:lineRule="auto"/>
      </w:pPr>
    </w:p>
    <w:p>
      <w:pPr>
        <w:numPr>
          <w:ilvl w:val="0"/>
          <w:numId w:val="1"/>
        </w:numPr>
        <w:rPr>
          <w:rFonts w:hint="eastAsia" w:eastAsia="黑体"/>
          <w:bCs/>
          <w:sz w:val="30"/>
          <w:szCs w:val="30"/>
        </w:rPr>
      </w:pPr>
      <w:r>
        <w:rPr>
          <w:rFonts w:hint="eastAsia" w:eastAsia="黑体"/>
          <w:bCs/>
          <w:sz w:val="30"/>
          <w:szCs w:val="30"/>
        </w:rPr>
        <w:t>项目目标及预期成果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pStyle w:val="8"/>
              <w:widowControl w:val="0"/>
              <w:numPr>
                <w:ilvl w:val="0"/>
                <w:numId w:val="0"/>
              </w:numPr>
              <w:spacing w:before="0" w:beforeAutospacing="0" w:after="0" w:line="240" w:lineRule="auto"/>
              <w:ind w:left="0" w:right="0" w:firstLine="600" w:firstLineChars="200"/>
              <w:jc w:val="both"/>
              <w:rPr>
                <w:vertAlign w:val="baseline"/>
              </w:rPr>
            </w:pPr>
            <w:r>
              <w:rPr>
                <w:rFonts w:hint="eastAsia" w:ascii="仿宋_GB2312" w:hAnsi="仿宋_GB2312" w:eastAsia="仿宋_GB2312" w:cs="仿宋_GB2312"/>
                <w:bCs/>
                <w:sz w:val="30"/>
                <w:szCs w:val="30"/>
              </w:rPr>
              <w:t>对应前述项目主要内容，明确项目实施目标，提供项目实施方案</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调研方法、技术路线、计划进度和阶段目标，并对应填写每项任务的预期成果，说明成果名称、数量、质量标准等。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4" w:hRule="atLeast"/>
        </w:trPr>
        <w:tc>
          <w:tcPr>
            <w:tcW w:w="9061" w:type="dxa"/>
            <w:noWrap w:val="0"/>
            <w:vAlign w:val="top"/>
          </w:tcPr>
          <w:p>
            <w:pPr>
              <w:pStyle w:val="8"/>
              <w:widowControl w:val="0"/>
              <w:numPr>
                <w:ilvl w:val="0"/>
                <w:numId w:val="0"/>
              </w:numPr>
              <w:spacing w:before="0" w:beforeAutospacing="0" w:after="0" w:line="240" w:lineRule="auto"/>
              <w:ind w:left="0" w:right="0"/>
              <w:jc w:val="both"/>
              <w:rPr>
                <w:vertAlign w:val="baseline"/>
              </w:rPr>
            </w:pPr>
          </w:p>
        </w:tc>
      </w:tr>
    </w:tbl>
    <w:p>
      <w:pPr>
        <w:pStyle w:val="8"/>
        <w:widowControl w:val="0"/>
        <w:numPr>
          <w:ilvl w:val="0"/>
          <w:numId w:val="0"/>
        </w:numPr>
        <w:spacing w:before="0" w:line="240" w:lineRule="auto"/>
        <w:jc w:val="both"/>
      </w:pPr>
    </w:p>
    <w:p>
      <w:pPr>
        <w:pStyle w:val="8"/>
        <w:widowControl w:val="0"/>
        <w:numPr>
          <w:ilvl w:val="0"/>
          <w:numId w:val="0"/>
        </w:numPr>
        <w:spacing w:before="0" w:line="240" w:lineRule="auto"/>
        <w:jc w:val="both"/>
        <w:rPr>
          <w:rFonts w:hint="eastAsia" w:eastAsia="黑体"/>
          <w:bCs/>
          <w:sz w:val="30"/>
          <w:szCs w:val="30"/>
        </w:rPr>
      </w:pPr>
    </w:p>
    <w:p>
      <w:pPr>
        <w:pStyle w:val="8"/>
        <w:widowControl w:val="0"/>
        <w:numPr>
          <w:ilvl w:val="0"/>
          <w:numId w:val="0"/>
        </w:numPr>
        <w:spacing w:before="0" w:line="240" w:lineRule="auto"/>
        <w:jc w:val="both"/>
        <w:rPr>
          <w:rFonts w:hint="eastAsia" w:eastAsia="黑体"/>
          <w:bCs/>
          <w:sz w:val="30"/>
          <w:szCs w:val="30"/>
        </w:rPr>
      </w:pPr>
    </w:p>
    <w:p>
      <w:pPr>
        <w:pStyle w:val="8"/>
        <w:widowControl w:val="0"/>
        <w:numPr>
          <w:ilvl w:val="0"/>
          <w:numId w:val="0"/>
        </w:numPr>
        <w:spacing w:before="0" w:line="240" w:lineRule="auto"/>
        <w:jc w:val="both"/>
      </w:pPr>
      <w:r>
        <w:rPr>
          <w:rFonts w:hint="eastAsia" w:eastAsia="黑体"/>
          <w:bCs/>
          <w:sz w:val="30"/>
          <w:szCs w:val="30"/>
        </w:rPr>
        <w:t>三、项目组织实施条件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keepNext w:val="0"/>
              <w:keepLines w:val="0"/>
              <w:suppressLineNumbers w:val="0"/>
              <w:snapToGrid w:val="0"/>
              <w:spacing w:before="0" w:beforeAutospacing="0" w:after="0" w:afterAutospacing="0" w:line="500" w:lineRule="exact"/>
              <w:ind w:left="0" w:right="0" w:firstLine="600" w:firstLineChars="200"/>
              <w:rPr>
                <w:rFonts w:hint="default" w:ascii="仿宋_GB2312" w:hAnsi="仿宋_GB2312" w:eastAsia="仿宋_GB2312" w:cs="仿宋_GB2312"/>
                <w:bCs/>
                <w:sz w:val="30"/>
                <w:szCs w:val="30"/>
              </w:rPr>
            </w:pPr>
            <w:r>
              <w:rPr>
                <w:rFonts w:hint="eastAsia" w:ascii="仿宋_GB2312" w:hAnsi="仿宋_GB2312" w:eastAsia="仿宋_GB2312" w:cs="仿宋_GB2312"/>
                <w:bCs/>
                <w:sz w:val="30"/>
                <w:szCs w:val="30"/>
              </w:rPr>
              <w:t>（一）单位基本情况</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介绍单位与项目实施相关情况。</w:t>
            </w:r>
          </w:p>
          <w:p>
            <w:pPr>
              <w:keepNext w:val="0"/>
              <w:keepLines w:val="0"/>
              <w:suppressLineNumbers w:val="0"/>
              <w:snapToGrid w:val="0"/>
              <w:spacing w:before="0" w:beforeAutospacing="0" w:after="0" w:afterAutospacing="0" w:line="500" w:lineRule="exact"/>
              <w:ind w:left="0" w:right="0"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（二）人员条件与实施团队优势</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在项目的实施管理、质量控制、效果实现等方面的人员条件与团队优势。</w:t>
            </w:r>
          </w:p>
          <w:p>
            <w:pPr>
              <w:keepNext w:val="0"/>
              <w:keepLines w:val="0"/>
              <w:suppressLineNumbers w:val="0"/>
              <w:snapToGrid w:val="0"/>
              <w:spacing w:before="0" w:beforeAutospacing="0" w:after="0" w:afterAutospacing="0" w:line="500" w:lineRule="exact"/>
              <w:ind w:left="0" w:right="0" w:firstLine="600" w:firstLineChars="200"/>
              <w:rPr>
                <w:rFonts w:hint="eastAsia" w:eastAsia="仿宋_GB2312"/>
                <w:vertAlign w:val="baseline"/>
                <w:lang w:eastAsia="zh-CN"/>
              </w:rPr>
            </w:pPr>
            <w:r>
              <w:rPr>
                <w:rFonts w:hint="eastAsia" w:ascii="仿宋_GB2312" w:hAnsi="仿宋_GB2312" w:eastAsia="仿宋_GB2312" w:cs="仿宋_GB2312"/>
                <w:bCs/>
                <w:sz w:val="30"/>
                <w:szCs w:val="30"/>
              </w:rPr>
              <w:t>（三）相关经验等</w:t>
            </w:r>
            <w:r>
              <w:rPr>
                <w:rFonts w:hint="eastAsia" w:ascii="仿宋_GB2312" w:hAnsi="仿宋_GB2312" w:eastAsia="仿宋_GB2312" w:cs="仿宋_GB2312"/>
                <w:bCs/>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9" w:hRule="atLeast"/>
        </w:trPr>
        <w:tc>
          <w:tcPr>
            <w:tcW w:w="9061" w:type="dxa"/>
            <w:noWrap w:val="0"/>
            <w:vAlign w:val="top"/>
          </w:tcPr>
          <w:p>
            <w:pPr>
              <w:pStyle w:val="8"/>
              <w:widowControl w:val="0"/>
              <w:numPr>
                <w:ilvl w:val="0"/>
                <w:numId w:val="0"/>
              </w:numPr>
              <w:spacing w:before="0" w:beforeAutospacing="0" w:after="0" w:line="240" w:lineRule="auto"/>
              <w:ind w:left="0" w:right="0"/>
              <w:jc w:val="both"/>
              <w:rPr>
                <w:vertAlign w:val="baseline"/>
              </w:rPr>
            </w:pPr>
          </w:p>
        </w:tc>
      </w:tr>
    </w:tbl>
    <w:p>
      <w:pPr>
        <w:pStyle w:val="8"/>
        <w:widowControl w:val="0"/>
        <w:numPr>
          <w:ilvl w:val="0"/>
          <w:numId w:val="0"/>
        </w:numPr>
        <w:spacing w:before="0" w:line="240" w:lineRule="auto"/>
        <w:jc w:val="both"/>
      </w:pPr>
    </w:p>
    <w:p>
      <w:pPr>
        <w:pStyle w:val="8"/>
        <w:widowControl w:val="0"/>
        <w:numPr>
          <w:ilvl w:val="0"/>
          <w:numId w:val="0"/>
        </w:numPr>
        <w:spacing w:before="0" w:line="240" w:lineRule="auto"/>
        <w:jc w:val="both"/>
      </w:pPr>
    </w:p>
    <w:p>
      <w:pPr>
        <w:pStyle w:val="8"/>
        <w:widowControl w:val="0"/>
        <w:numPr>
          <w:ilvl w:val="0"/>
          <w:numId w:val="0"/>
        </w:numPr>
        <w:spacing w:before="0" w:line="240" w:lineRule="auto"/>
        <w:jc w:val="both"/>
      </w:pPr>
    </w:p>
    <w:p>
      <w:pPr>
        <w:pStyle w:val="8"/>
        <w:widowControl w:val="0"/>
        <w:numPr>
          <w:ilvl w:val="0"/>
          <w:numId w:val="0"/>
        </w:numPr>
        <w:spacing w:before="0" w:line="240" w:lineRule="auto"/>
        <w:jc w:val="both"/>
      </w:pPr>
      <w:r>
        <w:rPr>
          <w:rFonts w:hint="eastAsia" w:eastAsia="黑体"/>
          <w:bCs/>
          <w:sz w:val="30"/>
          <w:szCs w:val="30"/>
          <w:lang w:eastAsia="zh-CN"/>
        </w:rPr>
        <w:t>四</w:t>
      </w:r>
      <w:r>
        <w:rPr>
          <w:rFonts w:hint="eastAsia" w:eastAsia="黑体"/>
          <w:bCs/>
          <w:sz w:val="30"/>
          <w:szCs w:val="30"/>
        </w:rPr>
        <w:t>、项目负责人及主要参加人员</w:t>
      </w:r>
    </w:p>
    <w:tbl>
      <w:tblPr>
        <w:tblStyle w:val="11"/>
        <w:tblW w:w="932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
        <w:gridCol w:w="1365"/>
        <w:gridCol w:w="1050"/>
        <w:gridCol w:w="1695"/>
        <w:gridCol w:w="2175"/>
        <w:gridCol w:w="21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年龄</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职务/职称</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工作单位</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b/>
                <w:bCs w:val="0"/>
                <w:color w:val="000000"/>
                <w:sz w:val="24"/>
                <w:szCs w:val="24"/>
              </w:rPr>
            </w:pPr>
            <w:r>
              <w:rPr>
                <w:rFonts w:hint="eastAsia" w:ascii="宋体" w:hAnsi="宋体" w:eastAsia="宋体" w:cs="宋体"/>
                <w:b/>
                <w:bCs w:val="0"/>
                <w:sz w:val="24"/>
                <w:szCs w:val="24"/>
              </w:rPr>
              <w:t>在本项目中承担的主要工作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bl>
    <w:p>
      <w:pPr>
        <w:spacing w:line="440" w:lineRule="exact"/>
        <w:ind w:right="-654"/>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8"/>
        <w:ind w:left="0" w:leftChars="0" w:firstLine="0" w:firstLineChars="0"/>
        <w:rPr>
          <w:rFonts w:hint="eastAsia"/>
          <w:lang w:eastAsia="zh-CN"/>
        </w:rPr>
      </w:pPr>
    </w:p>
    <w:p>
      <w:pPr>
        <w:numPr>
          <w:ilvl w:val="0"/>
          <w:numId w:val="2"/>
        </w:numPr>
        <w:spacing w:line="440" w:lineRule="exact"/>
        <w:ind w:right="-654"/>
        <w:rPr>
          <w:rFonts w:hint="eastAsia" w:ascii="黑体" w:hAnsi="黑体" w:eastAsia="黑体" w:cs="黑体"/>
          <w:sz w:val="30"/>
          <w:szCs w:val="30"/>
          <w:lang w:eastAsia="zh-CN"/>
        </w:rPr>
      </w:pPr>
      <w:r>
        <w:rPr>
          <w:rFonts w:hint="eastAsia" w:ascii="黑体" w:hAnsi="黑体" w:eastAsia="黑体" w:cs="黑体"/>
          <w:sz w:val="30"/>
          <w:szCs w:val="30"/>
          <w:lang w:eastAsia="zh-CN"/>
        </w:rPr>
        <w:t>经费预算</w:t>
      </w:r>
    </w:p>
    <w:p>
      <w:pPr>
        <w:pStyle w:val="8"/>
        <w:numPr>
          <w:ilvl w:val="0"/>
          <w:numId w:val="0"/>
        </w:numPr>
        <w:spacing w:before="0" w:line="240" w:lineRule="auto"/>
        <w:rPr>
          <w:rFonts w:hint="default" w:eastAsia="仿宋_GB2312"/>
          <w:lang w:val="en-US" w:eastAsia="zh-CN"/>
        </w:rPr>
      </w:pPr>
      <w:r>
        <w:rPr>
          <w:rFonts w:hint="eastAsia"/>
          <w:lang w:val="en-US" w:eastAsia="zh-CN"/>
        </w:rPr>
        <w:t xml:space="preserve">                                           </w:t>
      </w:r>
      <w:r>
        <w:rPr>
          <w:rFonts w:hint="eastAsia" w:ascii="仿宋_GB2312"/>
          <w:color w:val="000000"/>
          <w:sz w:val="28"/>
          <w:szCs w:val="28"/>
        </w:rPr>
        <w:t>金额单位：万元</w:t>
      </w:r>
    </w:p>
    <w:tbl>
      <w:tblPr>
        <w:tblStyle w:val="11"/>
        <w:tblW w:w="0" w:type="auto"/>
        <w:tblInd w:w="108" w:type="dxa"/>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072"/>
        <w:gridCol w:w="1440"/>
        <w:gridCol w:w="1444"/>
      </w:tblGrid>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经费来源</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金额</w:t>
            </w:r>
          </w:p>
        </w:tc>
        <w:tc>
          <w:tcPr>
            <w:tcW w:w="288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1.省科协资助经费</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2.单位配套经费</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3.自筹经费</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833" w:type="dxa"/>
            <w:gridSpan w:val="4"/>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经费开支科目</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预算金额</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省科协资助经费</w:t>
            </w: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lang w:eastAsia="zh-CN"/>
              </w:rPr>
            </w:pPr>
            <w:r>
              <w:rPr>
                <w:rFonts w:hint="eastAsia" w:ascii="宋体" w:hAnsi="宋体" w:eastAsia="宋体" w:cs="宋体"/>
                <w:b/>
                <w:bCs/>
                <w:color w:val="000000"/>
                <w:sz w:val="24"/>
              </w:rPr>
              <w:t>配套</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rPr>
              <w:t>自筹经费</w:t>
            </w: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1.文献资料费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2.数据处理费(设备使用费)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3.国内调研差旅费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4.问卷设计、调查费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5.会议费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劳务费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7.</w:t>
            </w:r>
            <w:r>
              <w:rPr>
                <w:rFonts w:hint="eastAsia" w:ascii="宋体" w:hAnsi="宋体" w:eastAsia="宋体" w:cs="宋体"/>
                <w:bCs/>
                <w:color w:val="000000"/>
                <w:sz w:val="24"/>
              </w:rPr>
              <w:t>专家咨询费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lang w:val="en-US" w:eastAsia="zh-CN"/>
              </w:rPr>
              <w:t>8</w:t>
            </w:r>
            <w:r>
              <w:rPr>
                <w:rFonts w:hint="eastAsia" w:ascii="宋体" w:hAnsi="宋体" w:eastAsia="宋体" w:cs="宋体"/>
                <w:bCs/>
                <w:color w:val="000000"/>
                <w:sz w:val="24"/>
              </w:rPr>
              <w:t>.印刷费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lang w:val="en-US" w:eastAsia="zh-CN"/>
              </w:rPr>
              <w:t>9</w:t>
            </w:r>
            <w:r>
              <w:rPr>
                <w:rFonts w:hint="eastAsia" w:ascii="宋体" w:hAnsi="宋体" w:eastAsia="宋体" w:cs="宋体"/>
                <w:bCs/>
                <w:color w:val="000000"/>
                <w:sz w:val="24"/>
              </w:rPr>
              <w:t>.管理费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.协作研究费(子课题外拨费)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lang w:val="en-US" w:eastAsia="zh-CN"/>
              </w:rPr>
              <w:t>11</w:t>
            </w:r>
            <w:r>
              <w:rPr>
                <w:rFonts w:hint="eastAsia" w:ascii="宋体" w:hAnsi="宋体" w:eastAsia="宋体" w:cs="宋体"/>
                <w:bCs/>
                <w:color w:val="000000"/>
                <w:sz w:val="24"/>
              </w:rPr>
              <w:t>.其它</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bl>
    <w:p>
      <w:pPr>
        <w:spacing w:line="440" w:lineRule="exact"/>
        <w:ind w:right="-654"/>
        <w:rPr>
          <w:rFonts w:ascii="仿宋_GB2312" w:eastAsia="仿宋_GB2312"/>
          <w:sz w:val="32"/>
          <w:szCs w:val="32"/>
        </w:rPr>
        <w:sectPr>
          <w:footerReference r:id="rId3" w:type="default"/>
          <w:footerReference r:id="rId4" w:type="even"/>
          <w:pgSz w:w="11906" w:h="16838"/>
          <w:pgMar w:top="1644" w:right="1474" w:bottom="1531" w:left="1587" w:header="851" w:footer="1701" w:gutter="0"/>
          <w:cols w:space="720" w:num="1"/>
          <w:docGrid w:type="lines" w:linePitch="312" w:charSpace="0"/>
        </w:sectPr>
      </w:pPr>
    </w:p>
    <w:p>
      <w:pPr>
        <w:spacing w:line="440" w:lineRule="exact"/>
        <w:ind w:right="-654"/>
        <w:rPr>
          <w:rFonts w:ascii="仿宋_GB2312" w:eastAsia="仿宋_GB2312"/>
          <w:sz w:val="32"/>
          <w:szCs w:val="32"/>
        </w:rPr>
      </w:pPr>
    </w:p>
    <w:tbl>
      <w:tblPr>
        <w:tblStyle w:val="11"/>
        <w:tblW w:w="0" w:type="auto"/>
        <w:tblInd w:w="108" w:type="dxa"/>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47"/>
      </w:tblGrid>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88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b/>
                <w:bCs/>
                <w:color w:val="000000"/>
                <w:sz w:val="24"/>
              </w:rPr>
            </w:pPr>
            <w:r>
              <w:rPr>
                <w:rFonts w:hint="default"/>
                <w:b/>
                <w:bCs/>
                <w:sz w:val="24"/>
              </w:rPr>
              <w:t>项目申请单位自筹资金或归口管理部门配套资金情况说明</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47" w:type="dxa"/>
            <w:noWrap w:val="0"/>
            <w:vAlign w:val="center"/>
          </w:tcPr>
          <w:p>
            <w:pPr>
              <w:keepNext w:val="0"/>
              <w:keepLines w:val="0"/>
              <w:suppressLineNumbers w:val="0"/>
              <w:spacing w:before="0" w:beforeAutospacing="0" w:after="0" w:afterAutospacing="0"/>
              <w:ind w:left="0" w:right="0"/>
              <w:rPr>
                <w:rFonts w:hint="eastAsia"/>
                <w:bCs/>
                <w:sz w:val="24"/>
              </w:rPr>
            </w:pPr>
            <w:r>
              <w:rPr>
                <w:rFonts w:hint="default"/>
                <w:bCs/>
                <w:sz w:val="24"/>
              </w:rPr>
              <w:t>配套资金情况说明（须由资金配套单位加盖公章）</w:t>
            </w:r>
          </w:p>
          <w:p>
            <w:pPr>
              <w:keepNext w:val="0"/>
              <w:keepLines w:val="0"/>
              <w:suppressLineNumbers w:val="0"/>
              <w:spacing w:before="0" w:beforeAutospacing="0" w:after="0" w:afterAutospacing="0"/>
              <w:ind w:left="0" w:right="0"/>
              <w:jc w:val="right"/>
              <w:rPr>
                <w:rFonts w:hint="eastAsia"/>
                <w:bCs/>
                <w:sz w:val="24"/>
              </w:rPr>
            </w:pPr>
          </w:p>
          <w:p>
            <w:pPr>
              <w:pStyle w:val="8"/>
              <w:spacing w:before="0" w:beforeAutospacing="0" w:after="0"/>
              <w:ind w:left="0" w:right="0"/>
              <w:rPr>
                <w:rFonts w:hint="eastAsia"/>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840"/>
              <w:jc w:val="right"/>
              <w:rPr>
                <w:rFonts w:hint="eastAsia"/>
                <w:bCs/>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p>
          <w:p>
            <w:pPr>
              <w:keepNext w:val="0"/>
              <w:keepLines w:val="0"/>
              <w:suppressLineNumbers w:val="0"/>
              <w:spacing w:before="0" w:beforeAutospacing="0" w:after="0" w:afterAutospacing="0"/>
              <w:ind w:left="0" w:right="480"/>
              <w:jc w:val="center"/>
              <w:rPr>
                <w:rFonts w:hint="eastAsia" w:ascii="““Times New Roman”“" w:hAnsi="““Times New Roman”“" w:eastAsia="黑体"/>
                <w:bCs/>
                <w:sz w:val="24"/>
              </w:rPr>
            </w:pPr>
          </w:p>
          <w:p>
            <w:pPr>
              <w:keepNext w:val="0"/>
              <w:keepLines w:val="0"/>
              <w:suppressLineNumbers w:val="0"/>
              <w:spacing w:before="0" w:beforeAutospacing="0" w:after="0" w:afterAutospacing="0"/>
              <w:ind w:left="0" w:right="480"/>
              <w:jc w:val="center"/>
              <w:rPr>
                <w:rFonts w:hint="eastAsia" w:ascii="““Times New Roman”“" w:hAnsi="““Times New Roman”“" w:eastAsia="黑体"/>
                <w:bCs/>
                <w:sz w:val="24"/>
              </w:rPr>
            </w:pPr>
          </w:p>
          <w:p>
            <w:pPr>
              <w:keepNext w:val="0"/>
              <w:keepLines w:val="0"/>
              <w:suppressLineNumbers w:val="0"/>
              <w:spacing w:before="0" w:beforeAutospacing="0" w:after="0" w:afterAutospacing="0"/>
              <w:ind w:left="0" w:right="480"/>
              <w:jc w:val="center"/>
              <w:rPr>
                <w:rFonts w:hint="eastAsia" w:eastAsia="黑体"/>
                <w:bCs/>
                <w:sz w:val="24"/>
              </w:rPr>
            </w:pPr>
            <w:r>
              <w:rPr>
                <w:rFonts w:hint="eastAsia" w:ascii="““Times New Roman”“" w:hAnsi="““Times New Roman”“" w:eastAsia="黑体"/>
                <w:bCs/>
                <w:sz w:val="24"/>
              </w:rPr>
              <w:t xml:space="preserve">                                               </w:t>
            </w: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pPr>
              <w:keepNext w:val="0"/>
              <w:keepLines w:val="0"/>
              <w:suppressLineNumbers w:val="0"/>
              <w:spacing w:before="0" w:beforeAutospacing="0" w:after="0" w:afterAutospacing="0"/>
              <w:ind w:left="0" w:right="480"/>
              <w:rPr>
                <w:rFonts w:hint="eastAsia" w:ascii="““Times New Roman”“" w:hAnsi="““Times New Roman”“"/>
                <w:bCs/>
                <w:color w:val="000000"/>
                <w:sz w:val="24"/>
              </w:rPr>
            </w:pP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47" w:type="dxa"/>
            <w:noWrap w:val="0"/>
            <w:vAlign w:val="center"/>
          </w:tcPr>
          <w:p>
            <w:pPr>
              <w:keepNext w:val="0"/>
              <w:keepLines w:val="0"/>
              <w:suppressLineNumbers w:val="0"/>
              <w:spacing w:before="0" w:beforeAutospacing="0" w:after="0" w:afterAutospacing="0"/>
              <w:ind w:left="0" w:right="0"/>
              <w:rPr>
                <w:rFonts w:hint="eastAsia"/>
                <w:bCs/>
                <w:sz w:val="24"/>
              </w:rPr>
            </w:pPr>
            <w:r>
              <w:rPr>
                <w:rFonts w:hint="default"/>
                <w:bCs/>
                <w:sz w:val="24"/>
              </w:rPr>
              <w:t>自筹资金情况说明（须由资金提供单位加盖公章）</w:t>
            </w:r>
          </w:p>
          <w:p>
            <w:pPr>
              <w:keepNext w:val="0"/>
              <w:keepLines w:val="0"/>
              <w:suppressLineNumbers w:val="0"/>
              <w:wordWrap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839"/>
              <w:jc w:val="center"/>
              <w:rPr>
                <w:rFonts w:hint="default"/>
                <w:bCs/>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r>
              <w:rPr>
                <w:rFonts w:hint="default" w:eastAsia="黑体"/>
                <w:bCs/>
                <w:sz w:val="24"/>
              </w:rPr>
              <w:t xml:space="preserve"> </w:t>
            </w:r>
          </w:p>
          <w:p>
            <w:pPr>
              <w:keepNext w:val="0"/>
              <w:keepLines w:val="0"/>
              <w:suppressLineNumbers w:val="0"/>
              <w:spacing w:before="0" w:beforeAutospacing="0" w:after="0" w:afterAutospacing="0"/>
              <w:ind w:left="0" w:right="0" w:firstLine="6000" w:firstLineChars="2500"/>
              <w:rPr>
                <w:rFonts w:hint="eastAsia" w:ascii="““Times New Roman”“" w:hAnsi="““Times New Roman”“" w:eastAsia="黑体"/>
                <w:bCs/>
                <w:sz w:val="24"/>
              </w:rPr>
            </w:pPr>
          </w:p>
          <w:p>
            <w:pPr>
              <w:keepNext w:val="0"/>
              <w:keepLines w:val="0"/>
              <w:suppressLineNumbers w:val="0"/>
              <w:spacing w:before="0" w:beforeAutospacing="0" w:after="0" w:afterAutospacing="0"/>
              <w:ind w:left="0" w:right="0" w:firstLine="6000" w:firstLineChars="2500"/>
              <w:rPr>
                <w:rFonts w:hint="eastAsia" w:ascii="““Times New Roman”“" w:hAnsi="““Times New Roman”“" w:eastAsia="黑体"/>
                <w:bCs/>
                <w:sz w:val="24"/>
              </w:rPr>
            </w:pPr>
          </w:p>
          <w:p>
            <w:pPr>
              <w:keepNext w:val="0"/>
              <w:keepLines w:val="0"/>
              <w:suppressLineNumbers w:val="0"/>
              <w:spacing w:before="0" w:beforeAutospacing="0" w:after="0" w:afterAutospacing="0"/>
              <w:ind w:left="0" w:right="0" w:firstLine="6000" w:firstLineChars="2500"/>
              <w:rPr>
                <w:rFonts w:hint="eastAsia" w:eastAsia="黑体"/>
                <w:bCs/>
                <w:sz w:val="24"/>
              </w:rPr>
            </w:pP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pPr>
              <w:keepNext w:val="0"/>
              <w:keepLines w:val="0"/>
              <w:suppressLineNumbers w:val="0"/>
              <w:spacing w:before="0" w:beforeAutospacing="0" w:after="0" w:afterAutospacing="0"/>
              <w:ind w:left="0" w:right="0" w:firstLine="5760" w:firstLineChars="2400"/>
              <w:rPr>
                <w:rFonts w:hint="eastAsia" w:ascii="““Times New Roman”“" w:hAnsi="““Times New Roman”“"/>
                <w:bCs/>
                <w:color w:val="000000"/>
                <w:sz w:val="24"/>
              </w:rPr>
            </w:pPr>
          </w:p>
        </w:tc>
      </w:tr>
    </w:tbl>
    <w:p>
      <w:pPr>
        <w:spacing w:line="440" w:lineRule="exact"/>
        <w:ind w:right="-654"/>
        <w:rPr>
          <w:rFonts w:ascii="仿宋_GB2312" w:eastAsia="仿宋_GB2312"/>
          <w:sz w:val="32"/>
          <w:szCs w:val="32"/>
        </w:rPr>
      </w:pPr>
    </w:p>
    <w:p>
      <w:pPr>
        <w:rPr>
          <w:rFonts w:hint="eastAsia" w:eastAsia="黑体"/>
          <w:sz w:val="30"/>
          <w:szCs w:val="30"/>
          <w:lang w:eastAsia="zh-CN"/>
        </w:rPr>
      </w:pPr>
    </w:p>
    <w:p>
      <w:pPr>
        <w:pStyle w:val="2"/>
        <w:rPr>
          <w:rFonts w:hint="eastAsia" w:eastAsia="黑体"/>
          <w:sz w:val="30"/>
          <w:szCs w:val="30"/>
          <w:lang w:eastAsia="zh-CN"/>
        </w:rPr>
      </w:pPr>
    </w:p>
    <w:p>
      <w:pPr>
        <w:pStyle w:val="2"/>
        <w:rPr>
          <w:rFonts w:hint="eastAsia" w:eastAsia="黑体"/>
          <w:sz w:val="30"/>
          <w:szCs w:val="30"/>
          <w:lang w:eastAsia="zh-CN"/>
        </w:rPr>
      </w:pPr>
    </w:p>
    <w:p>
      <w:pPr>
        <w:rPr>
          <w:rFonts w:hint="eastAsia" w:eastAsia="黑体"/>
          <w:sz w:val="30"/>
          <w:szCs w:val="30"/>
        </w:rPr>
      </w:pPr>
      <w:r>
        <w:rPr>
          <w:rFonts w:hint="eastAsia" w:eastAsia="黑体"/>
          <w:sz w:val="30"/>
          <w:szCs w:val="30"/>
          <w:lang w:eastAsia="zh-CN"/>
        </w:rPr>
        <w:t>六</w:t>
      </w:r>
      <w:r>
        <w:rPr>
          <w:rFonts w:hint="eastAsia" w:eastAsia="黑体"/>
          <w:sz w:val="30"/>
          <w:szCs w:val="30"/>
        </w:rPr>
        <w:t>、共同条款</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33" w:type="dxa"/>
            <w:noWrap w:val="0"/>
            <w:vAlign w:val="top"/>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b/>
                <w:color w:val="000000"/>
                <w:kern w:val="0"/>
                <w:sz w:val="24"/>
                <w:szCs w:val="24"/>
                <w:lang w:eastAsia="zh-CN"/>
              </w:rPr>
            </w:pPr>
            <w:r>
              <w:rPr>
                <w:rFonts w:hint="eastAsia" w:cs="Courier New"/>
                <w:b/>
                <w:color w:val="000000"/>
                <w:kern w:val="0"/>
                <w:sz w:val="24"/>
                <w:szCs w:val="24"/>
                <w:lang w:eastAsia="zh-CN"/>
              </w:rPr>
              <w:t>如项目通过审批，双方执行如下共同条款</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甲方的主要职责：</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cs="Courier New"/>
                <w:color w:val="000000"/>
                <w:kern w:val="0"/>
                <w:sz w:val="24"/>
                <w:szCs w:val="24"/>
                <w:lang w:eastAsia="zh-CN"/>
              </w:rPr>
              <w:t>1．甲方应及时按规定向乙方核拨</w:t>
            </w:r>
            <w:r>
              <w:rPr>
                <w:rFonts w:hint="eastAsia" w:cs="Courier New"/>
                <w:color w:val="000000"/>
                <w:kern w:val="0"/>
                <w:sz w:val="24"/>
                <w:szCs w:val="24"/>
                <w:lang w:eastAsia="zh-CN"/>
              </w:rPr>
              <w:t>专题调研</w:t>
            </w:r>
            <w:r>
              <w:rPr>
                <w:rFonts w:hint="default" w:cs="Courier New"/>
                <w:color w:val="000000"/>
                <w:kern w:val="0"/>
                <w:sz w:val="24"/>
                <w:szCs w:val="24"/>
                <w:lang w:eastAsia="zh-CN"/>
              </w:rPr>
              <w:t>经费。</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cs="Courier New"/>
                <w:color w:val="000000"/>
                <w:kern w:val="0"/>
                <w:sz w:val="24"/>
                <w:szCs w:val="24"/>
                <w:lang w:eastAsia="zh-CN"/>
              </w:rPr>
              <w:t>2．甲方负责组织</w:t>
            </w:r>
            <w:r>
              <w:rPr>
                <w:rFonts w:hint="eastAsia" w:cs="Courier New"/>
                <w:color w:val="000000"/>
                <w:kern w:val="0"/>
                <w:sz w:val="24"/>
                <w:szCs w:val="24"/>
                <w:lang w:eastAsia="zh-CN"/>
              </w:rPr>
              <w:t>专家</w:t>
            </w:r>
            <w:r>
              <w:rPr>
                <w:rFonts w:hint="default" w:cs="Courier New"/>
                <w:color w:val="000000"/>
                <w:kern w:val="0"/>
                <w:sz w:val="24"/>
                <w:szCs w:val="24"/>
                <w:lang w:eastAsia="zh-CN"/>
              </w:rPr>
              <w:t>对本</w:t>
            </w:r>
            <w:r>
              <w:rPr>
                <w:rFonts w:hint="eastAsia" w:cs="Courier New"/>
                <w:color w:val="000000"/>
                <w:kern w:val="0"/>
                <w:sz w:val="24"/>
                <w:szCs w:val="24"/>
                <w:lang w:eastAsia="zh-CN"/>
              </w:rPr>
              <w:t>项目</w:t>
            </w:r>
            <w:r>
              <w:rPr>
                <w:rFonts w:hint="default" w:cs="Courier New"/>
                <w:color w:val="000000"/>
                <w:kern w:val="0"/>
                <w:sz w:val="24"/>
                <w:szCs w:val="24"/>
                <w:lang w:eastAsia="zh-CN"/>
              </w:rPr>
              <w:t>进行评估</w:t>
            </w:r>
            <w:r>
              <w:rPr>
                <w:rFonts w:hint="eastAsia" w:cs="Courier New"/>
                <w:color w:val="000000"/>
                <w:kern w:val="0"/>
                <w:sz w:val="24"/>
                <w:szCs w:val="24"/>
                <w:lang w:eastAsia="zh-CN"/>
              </w:rPr>
              <w:t>，</w:t>
            </w:r>
            <w:r>
              <w:rPr>
                <w:rFonts w:hint="default" w:cs="Courier New"/>
                <w:color w:val="000000"/>
                <w:kern w:val="0"/>
                <w:sz w:val="24"/>
                <w:szCs w:val="24"/>
                <w:lang w:eastAsia="zh-CN"/>
              </w:rPr>
              <w:t>评估结果作为确定本</w:t>
            </w:r>
            <w:r>
              <w:rPr>
                <w:rFonts w:hint="eastAsia" w:cs="Courier New"/>
                <w:color w:val="000000"/>
                <w:kern w:val="0"/>
                <w:sz w:val="24"/>
                <w:szCs w:val="24"/>
                <w:lang w:eastAsia="zh-CN"/>
              </w:rPr>
              <w:t>项目经费</w:t>
            </w:r>
            <w:r>
              <w:rPr>
                <w:rFonts w:hint="default" w:cs="Courier New"/>
                <w:color w:val="000000"/>
                <w:kern w:val="0"/>
                <w:sz w:val="24"/>
                <w:szCs w:val="24"/>
                <w:lang w:eastAsia="zh-CN"/>
              </w:rPr>
              <w:t>调整、撤销的依据。</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color w:val="000000"/>
                <w:kern w:val="0"/>
                <w:sz w:val="24"/>
                <w:szCs w:val="24"/>
                <w:lang w:eastAsia="zh-CN"/>
              </w:rPr>
            </w:pPr>
            <w:r>
              <w:rPr>
                <w:rFonts w:hint="eastAsia" w:cs="Courier New"/>
                <w:color w:val="000000"/>
                <w:kern w:val="0"/>
                <w:sz w:val="24"/>
                <w:szCs w:val="24"/>
                <w:lang w:eastAsia="zh-CN"/>
              </w:rPr>
              <w:t>3.乙方按照甲方要求完成任务后为乙方开具项目结项证明。</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乙方的主要职责：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rPr>
              <w:t>1．乙方对项目经费必须单独核算，应当按任务书规定的开支范围，实行专款专用，不得挪用；并按本申报书规定，支付自筹经费。应严格遵守经费使用要求，经费支出须符合申报预算和国家法律法规要求。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rPr>
              <w:t>2．</w:t>
            </w:r>
            <w:r>
              <w:rPr>
                <w:rFonts w:hint="eastAsia" w:ascii="宋体" w:hAnsi="宋体" w:cs="Courier New"/>
                <w:color w:val="000000"/>
                <w:kern w:val="0"/>
                <w:sz w:val="24"/>
                <w:lang w:eastAsia="zh-CN"/>
              </w:rPr>
              <w:t>乙方</w:t>
            </w:r>
            <w:r>
              <w:rPr>
                <w:rFonts w:hint="eastAsia" w:ascii="宋体" w:hAnsi="宋体" w:cs="Courier New"/>
                <w:color w:val="000000"/>
                <w:kern w:val="0"/>
                <w:sz w:val="24"/>
              </w:rPr>
              <w:t>负责本项目的组织实施，并有义务对甲方的组织管理工作提供支持。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lang w:val="en-US" w:eastAsia="zh-CN"/>
              </w:rPr>
              <w:t>3</w:t>
            </w:r>
            <w:r>
              <w:rPr>
                <w:rFonts w:hint="eastAsia" w:ascii="宋体" w:hAnsi="宋体" w:cs="Courier New"/>
                <w:color w:val="000000"/>
                <w:kern w:val="0"/>
                <w:sz w:val="24"/>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须按时完成本任务书约定的研究内容和工作任务，保证项目工作成果质量符合</w:t>
            </w:r>
            <w:r>
              <w:rPr>
                <w:rFonts w:hint="eastAsia" w:ascii="宋体" w:hAnsi="宋体" w:cs="Courier New"/>
                <w:color w:val="000000"/>
                <w:kern w:val="0"/>
                <w:sz w:val="24"/>
                <w:lang w:eastAsia="zh-CN"/>
              </w:rPr>
              <w:t>甲方</w:t>
            </w:r>
            <w:r>
              <w:rPr>
                <w:rFonts w:hint="eastAsia" w:ascii="宋体" w:hAnsi="宋体" w:cs="Courier New"/>
                <w:color w:val="000000"/>
                <w:kern w:val="0"/>
                <w:sz w:val="24"/>
              </w:rPr>
              <w:t>要求，项目完成时</w:t>
            </w:r>
            <w:r>
              <w:rPr>
                <w:rFonts w:hint="eastAsia" w:ascii="宋体" w:hAnsi="宋体" w:cs="Courier New"/>
                <w:color w:val="000000"/>
                <w:kern w:val="0"/>
                <w:sz w:val="24"/>
                <w:lang w:eastAsia="zh-CN"/>
              </w:rPr>
              <w:t>按照本任务书中明确的成果要求向甲方提供结题材料</w:t>
            </w:r>
            <w:r>
              <w:rPr>
                <w:rFonts w:hint="eastAsia" w:ascii="宋体" w:hAnsi="宋体" w:cs="Courier New"/>
                <w:color w:val="000000"/>
                <w:kern w:val="0"/>
                <w:sz w:val="24"/>
              </w:rPr>
              <w:t>。否则，</w:t>
            </w:r>
            <w:r>
              <w:rPr>
                <w:rFonts w:hint="eastAsia" w:ascii="宋体" w:hAnsi="宋体" w:cs="Courier New"/>
                <w:color w:val="000000"/>
                <w:kern w:val="0"/>
                <w:sz w:val="24"/>
                <w:lang w:eastAsia="zh-CN"/>
              </w:rPr>
              <w:t>甲方</w:t>
            </w:r>
            <w:r>
              <w:rPr>
                <w:rFonts w:hint="eastAsia" w:ascii="宋体" w:hAnsi="宋体" w:cs="Courier New"/>
                <w:color w:val="000000"/>
                <w:kern w:val="0"/>
                <w:sz w:val="24"/>
              </w:rPr>
              <w:t>有权要求项目承担单位重新提供，因此导致时间延误的，应承担违约责任。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lang w:val="en-US" w:eastAsia="zh-CN"/>
              </w:rPr>
              <w:t>4</w:t>
            </w:r>
            <w:r>
              <w:rPr>
                <w:rFonts w:hint="eastAsia" w:ascii="宋体" w:hAnsi="宋体" w:cs="Courier New"/>
                <w:color w:val="000000"/>
                <w:kern w:val="0"/>
                <w:sz w:val="24"/>
              </w:rPr>
              <w:t>．本项目在实施过程中如果取得重大进展、重要突破或发生其它重大事情，应及时向甲方报告；如果因遭遇不可抗力因素或其它原因影响本</w:t>
            </w:r>
            <w:r>
              <w:rPr>
                <w:rFonts w:hint="eastAsia" w:ascii="宋体" w:hAnsi="宋体" w:cs="Courier New"/>
                <w:color w:val="000000"/>
                <w:kern w:val="0"/>
                <w:sz w:val="24"/>
                <w:lang w:eastAsia="zh-CN"/>
              </w:rPr>
              <w:t>项目</w:t>
            </w:r>
            <w:r>
              <w:rPr>
                <w:rFonts w:hint="eastAsia" w:ascii="宋体" w:hAnsi="宋体" w:cs="Courier New"/>
                <w:color w:val="000000"/>
                <w:kern w:val="0"/>
                <w:sz w:val="24"/>
              </w:rPr>
              <w:t>的执行，致使项目需要调整或者撤</w:t>
            </w:r>
            <w:r>
              <w:rPr>
                <w:rFonts w:hint="default" w:cs="Courier New"/>
                <w:color w:val="000000"/>
                <w:kern w:val="0"/>
                <w:sz w:val="24"/>
              </w:rPr>
              <w:t>销</w:t>
            </w:r>
            <w:r>
              <w:rPr>
                <w:rFonts w:hint="eastAsia" w:ascii="宋体" w:hAnsi="宋体" w:cs="Courier New"/>
                <w:color w:val="000000"/>
                <w:kern w:val="0"/>
                <w:sz w:val="24"/>
              </w:rPr>
              <w:t>时，乙方应当及时向甲方提交书面报告，经甲方确定处理意见后执行。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lang w:val="en-US" w:eastAsia="zh-CN"/>
              </w:rPr>
              <w:t>5</w:t>
            </w:r>
            <w:r>
              <w:rPr>
                <w:rFonts w:hint="eastAsia" w:ascii="宋体" w:hAnsi="宋体" w:cs="Courier New"/>
                <w:color w:val="000000"/>
                <w:kern w:val="0"/>
                <w:sz w:val="24"/>
              </w:rPr>
              <w:t>. 完成本项目取得的成果(著作、论文、研究报告等)必须注明</w:t>
            </w:r>
            <w:r>
              <w:rPr>
                <w:rFonts w:hint="eastAsia" w:ascii="宋体" w:hAnsi="宋体" w:cs="Courier New"/>
                <w:color w:val="000000"/>
                <w:kern w:val="0"/>
                <w:sz w:val="24"/>
                <w:lang w:eastAsia="zh-CN"/>
              </w:rPr>
              <w:t>“辽宁省科协科技创新智库项目”</w:t>
            </w:r>
            <w:r>
              <w:rPr>
                <w:rFonts w:hint="eastAsia" w:ascii="宋体" w:hAnsi="宋体" w:cs="Courier New"/>
                <w:color w:val="000000"/>
                <w:kern w:val="0"/>
                <w:sz w:val="24"/>
              </w:rPr>
              <w:t>字样。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lang w:val="en-US" w:eastAsia="zh-CN"/>
              </w:rPr>
              <w:t>6.</w:t>
            </w:r>
            <w:r>
              <w:rPr>
                <w:rFonts w:hint="eastAsia" w:ascii="宋体" w:hAnsi="宋体" w:cs="Courier New"/>
                <w:color w:val="000000"/>
                <w:kern w:val="0"/>
                <w:sz w:val="24"/>
                <w:lang w:eastAsia="zh-CN"/>
              </w:rPr>
              <w:t>乙方</w:t>
            </w:r>
            <w:r>
              <w:rPr>
                <w:rFonts w:hint="eastAsia" w:ascii="宋体" w:hAnsi="宋体" w:cs="Courier New"/>
                <w:color w:val="000000"/>
                <w:kern w:val="0"/>
                <w:sz w:val="24"/>
              </w:rPr>
              <w:t>应保证其所提供的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保证</w:t>
            </w:r>
            <w:r>
              <w:rPr>
                <w:rFonts w:hint="eastAsia" w:ascii="宋体" w:hAnsi="宋体" w:cs="Courier New"/>
                <w:color w:val="000000"/>
                <w:kern w:val="0"/>
                <w:sz w:val="24"/>
                <w:lang w:eastAsia="zh-CN"/>
              </w:rPr>
              <w:t>甲方</w:t>
            </w:r>
            <w:r>
              <w:rPr>
                <w:rFonts w:hint="eastAsia" w:ascii="宋体" w:hAnsi="宋体" w:cs="Courier New"/>
                <w:color w:val="000000"/>
                <w:kern w:val="0"/>
                <w:sz w:val="24"/>
              </w:rPr>
              <w:t>及其用户在使用项目承担单位产品、服务、合同成果及其任何部分时不会受到第三方关于侵犯专利权、商标权、著作权或其他知识产权的指控。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szCs w:val="20"/>
              </w:rPr>
            </w:pPr>
            <w:r>
              <w:rPr>
                <w:rFonts w:hint="eastAsia" w:ascii="宋体" w:hAnsi="宋体" w:cs="Courier New"/>
                <w:color w:val="000000"/>
                <w:kern w:val="0"/>
                <w:sz w:val="24"/>
                <w:lang w:val="en-US" w:eastAsia="zh-CN"/>
              </w:rPr>
              <w:t>7</w:t>
            </w:r>
            <w:r>
              <w:rPr>
                <w:rFonts w:hint="eastAsia" w:ascii="宋体" w:hAnsi="宋体" w:cs="Courier New"/>
                <w:color w:val="000000"/>
                <w:kern w:val="0"/>
                <w:sz w:val="24"/>
              </w:rPr>
              <w:t>．由于乙方原因不能按甲方要求完成本项目，将取消乙方在甲方申请和承担项目的权利。</w:t>
            </w:r>
          </w:p>
        </w:tc>
      </w:tr>
    </w:tbl>
    <w:p>
      <w:pPr>
        <w:spacing w:line="440" w:lineRule="exact"/>
        <w:ind w:right="-654"/>
        <w:rPr>
          <w:rFonts w:hint="default"/>
          <w:lang w:val="en-US" w:eastAsia="zh-CN"/>
        </w:rPr>
        <w:sectPr>
          <w:pgSz w:w="11906" w:h="16838"/>
          <w:pgMar w:top="2098" w:right="1474" w:bottom="1984" w:left="1587" w:header="851" w:footer="1701" w:gutter="0"/>
          <w:cols w:space="720" w:num="1"/>
          <w:docGrid w:type="lines" w:linePitch="312" w:charSpace="0"/>
        </w:sectPr>
      </w:pPr>
      <w:bookmarkStart w:id="0" w:name="_GoBack"/>
      <w:bookmarkEnd w:id="0"/>
    </w:p>
    <w:p>
      <w:pPr>
        <w:spacing w:line="440" w:lineRule="exact"/>
        <w:ind w:right="-654"/>
        <w:rPr>
          <w:rFonts w:hint="default" w:ascii="Times New Roman" w:hAnsi="Times New Roman" w:eastAsia="仿宋_GB2312" w:cs="Times New Roman"/>
          <w:spacing w:val="0"/>
          <w:kern w:val="2"/>
          <w:sz w:val="32"/>
          <w:szCs w:val="32"/>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_x000B_">
    <w:altName w:val="Noto Serif CJK JP"/>
    <w:panose1 w:val="00000000000000000000"/>
    <w:charset w:val="00"/>
    <w:family w:val="roman"/>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楷体_GB2312">
    <w:altName w:val="方正楷体_GBK"/>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Times New Roman”“">
    <w:altName w:val="DejaVu Sans"/>
    <w:panose1 w:val="00000000000000000000"/>
    <w:charset w:val="00"/>
    <w:family w:val="roman"/>
    <w:pitch w:val="default"/>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25</w:t>
                          </w:r>
                          <w:r>
                            <w:rPr>
                              <w:rFonts w:ascii="宋体" w:hAnsi="宋体"/>
                              <w:sz w:val="28"/>
                              <w:szCs w:val="28"/>
                            </w:rPr>
                            <w:fldChar w:fldCharType="end"/>
                          </w:r>
                          <w:r>
                            <w:rPr>
                              <w:rStyle w:val="1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2p6xfckBAACaAwAADgAAAAAA&#10;AAABACAAAAA0AQAAZHJzL2Uyb0RvYy54bWxQSwUGAAAAAAYABgBZAQAAbwUAAAAA&#10;">
              <v:fill on="f" focussize="0,0"/>
              <v:stroke on="f"/>
              <v:imagedata o:title=""/>
              <o:lock v:ext="edit" aspectratio="f"/>
              <v:textbox inset="0mm,0mm,0mm,0mm" style="mso-fit-shape-to-text:t;">
                <w:txbxContent>
                  <w:p>
                    <w:pPr>
                      <w:pStyle w:val="2"/>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25</w:t>
                    </w:r>
                    <w:r>
                      <w:rPr>
                        <w:rFonts w:ascii="宋体" w:hAnsi="宋体"/>
                        <w:sz w:val="28"/>
                        <w:szCs w:val="28"/>
                      </w:rPr>
                      <w:fldChar w:fldCharType="end"/>
                    </w:r>
                    <w:r>
                      <w:rPr>
                        <w:rStyle w:val="1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line="240" w:lineRule="atLeast"/>
                            <w:ind w:right="-19" w:rightChars="-9"/>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 PAGE </w:instrText>
                          </w:r>
                          <w:r>
                            <w:rPr>
                              <w:rFonts w:ascii="宋体" w:hAnsi="宋体"/>
                              <w:sz w:val="28"/>
                              <w:szCs w:val="28"/>
                            </w:rPr>
                            <w:fldChar w:fldCharType="separate"/>
                          </w:r>
                          <w:r>
                            <w:rPr>
                              <w:rStyle w:val="15"/>
                              <w:rFonts w:ascii="宋体" w:hAnsi="宋体"/>
                              <w:sz w:val="28"/>
                              <w:szCs w:val="28"/>
                            </w:rPr>
                            <w:t>26</w:t>
                          </w:r>
                          <w:r>
                            <w:rPr>
                              <w:rFonts w:ascii="宋体" w:hAnsi="宋体"/>
                              <w:sz w:val="28"/>
                              <w:szCs w:val="28"/>
                            </w:rPr>
                            <w:fldChar w:fldCharType="end"/>
                          </w:r>
                          <w:r>
                            <w:rPr>
                              <w:rStyle w:val="1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wd9KayAEAAJoDAAAOAAAAAAAA&#10;AAEAIAAAADQBAABkcnMvZTJvRG9jLnhtbFBLBQYAAAAABgAGAFkBAABuBQAAAAA=&#10;">
              <v:fill on="f" focussize="0,0"/>
              <v:stroke on="f"/>
              <v:imagedata o:title=""/>
              <o:lock v:ext="edit" aspectratio="f"/>
              <v:textbox inset="0mm,0mm,0mm,0mm" style="mso-fit-shape-to-text:t;">
                <w:txbxContent>
                  <w:p>
                    <w:pPr>
                      <w:pStyle w:val="2"/>
                      <w:spacing w:line="240" w:lineRule="atLeast"/>
                      <w:ind w:right="-19" w:rightChars="-9"/>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 PAGE </w:instrText>
                    </w:r>
                    <w:r>
                      <w:rPr>
                        <w:rFonts w:ascii="宋体" w:hAnsi="宋体"/>
                        <w:sz w:val="28"/>
                        <w:szCs w:val="28"/>
                      </w:rPr>
                      <w:fldChar w:fldCharType="separate"/>
                    </w:r>
                    <w:r>
                      <w:rPr>
                        <w:rStyle w:val="15"/>
                        <w:rFonts w:ascii="宋体" w:hAnsi="宋体"/>
                        <w:sz w:val="28"/>
                        <w:szCs w:val="28"/>
                      </w:rPr>
                      <w:t>26</w:t>
                    </w:r>
                    <w:r>
                      <w:rPr>
                        <w:rFonts w:ascii="宋体" w:hAnsi="宋体"/>
                        <w:sz w:val="28"/>
                        <w:szCs w:val="28"/>
                      </w:rPr>
                      <w:fldChar w:fldCharType="end"/>
                    </w:r>
                    <w:r>
                      <w:rPr>
                        <w:rStyle w:val="15"/>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C0AF3"/>
    <w:multiLevelType w:val="singleLevel"/>
    <w:tmpl w:val="AE3C0AF3"/>
    <w:lvl w:ilvl="0" w:tentative="0">
      <w:start w:val="2"/>
      <w:numFmt w:val="chineseCounting"/>
      <w:suff w:val="nothing"/>
      <w:lvlText w:val="%1、"/>
      <w:lvlJc w:val="left"/>
      <w:rPr>
        <w:rFonts w:hint="eastAsia"/>
      </w:rPr>
    </w:lvl>
  </w:abstractNum>
  <w:abstractNum w:abstractNumId="1">
    <w:nsid w:val="56DE3FC1"/>
    <w:multiLevelType w:val="singleLevel"/>
    <w:tmpl w:val="56DE3FC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99317"/>
    <w:rsid w:val="0CEEE396"/>
    <w:rsid w:val="0F31D5D7"/>
    <w:rsid w:val="0FFE49FA"/>
    <w:rsid w:val="1BDB33DE"/>
    <w:rsid w:val="277EC7C9"/>
    <w:rsid w:val="2CBF92F3"/>
    <w:rsid w:val="2F672933"/>
    <w:rsid w:val="2F7E8B26"/>
    <w:rsid w:val="33BF6BD1"/>
    <w:rsid w:val="33CEED4C"/>
    <w:rsid w:val="37EC4E4C"/>
    <w:rsid w:val="38E74AF3"/>
    <w:rsid w:val="3AFC4159"/>
    <w:rsid w:val="3DFC3D30"/>
    <w:rsid w:val="3E7FC967"/>
    <w:rsid w:val="3E9A191D"/>
    <w:rsid w:val="3F7F2A32"/>
    <w:rsid w:val="3FDCAFC8"/>
    <w:rsid w:val="3FEE72D2"/>
    <w:rsid w:val="3FFC7146"/>
    <w:rsid w:val="3FFF1305"/>
    <w:rsid w:val="3FFF6F39"/>
    <w:rsid w:val="47A65455"/>
    <w:rsid w:val="47DB854C"/>
    <w:rsid w:val="4DBE8892"/>
    <w:rsid w:val="4EEA8473"/>
    <w:rsid w:val="4F0B8FC1"/>
    <w:rsid w:val="4F13CF9E"/>
    <w:rsid w:val="4FD7D3A3"/>
    <w:rsid w:val="50FFA640"/>
    <w:rsid w:val="53FF1A91"/>
    <w:rsid w:val="54E61CE2"/>
    <w:rsid w:val="56DF585D"/>
    <w:rsid w:val="579F238D"/>
    <w:rsid w:val="57AECF3A"/>
    <w:rsid w:val="5BC720DB"/>
    <w:rsid w:val="5DCD3196"/>
    <w:rsid w:val="5E417883"/>
    <w:rsid w:val="5F3E0825"/>
    <w:rsid w:val="5F9D689A"/>
    <w:rsid w:val="5FABE597"/>
    <w:rsid w:val="5FEDDCF0"/>
    <w:rsid w:val="5FEF8F62"/>
    <w:rsid w:val="66EC3E06"/>
    <w:rsid w:val="6AFD228D"/>
    <w:rsid w:val="6DF7C466"/>
    <w:rsid w:val="6EBB2454"/>
    <w:rsid w:val="6F7F1F4F"/>
    <w:rsid w:val="6FB2379E"/>
    <w:rsid w:val="6FBB9EBD"/>
    <w:rsid w:val="6FC7B9EE"/>
    <w:rsid w:val="6FE7776C"/>
    <w:rsid w:val="6FF122F9"/>
    <w:rsid w:val="72DBEF93"/>
    <w:rsid w:val="757787B2"/>
    <w:rsid w:val="75BF21E3"/>
    <w:rsid w:val="75FF5D86"/>
    <w:rsid w:val="7657241F"/>
    <w:rsid w:val="76B20A2E"/>
    <w:rsid w:val="772FF676"/>
    <w:rsid w:val="777F9B99"/>
    <w:rsid w:val="77B99317"/>
    <w:rsid w:val="77D7C215"/>
    <w:rsid w:val="77FC5E04"/>
    <w:rsid w:val="787A5567"/>
    <w:rsid w:val="78FDA0D6"/>
    <w:rsid w:val="79BEF91F"/>
    <w:rsid w:val="79DFCBBE"/>
    <w:rsid w:val="7A4B1EE6"/>
    <w:rsid w:val="7B27519D"/>
    <w:rsid w:val="7C9F99BE"/>
    <w:rsid w:val="7CB7993B"/>
    <w:rsid w:val="7E752073"/>
    <w:rsid w:val="7E7FA481"/>
    <w:rsid w:val="7EBFCA4C"/>
    <w:rsid w:val="7EDDF31A"/>
    <w:rsid w:val="7EFF615B"/>
    <w:rsid w:val="7F37C86F"/>
    <w:rsid w:val="7F956F91"/>
    <w:rsid w:val="7FB7CE62"/>
    <w:rsid w:val="7FEFC541"/>
    <w:rsid w:val="7FF5535E"/>
    <w:rsid w:val="7FF7C599"/>
    <w:rsid w:val="7FFD66C6"/>
    <w:rsid w:val="7FFDD00D"/>
    <w:rsid w:val="7FFDE319"/>
    <w:rsid w:val="7FFE8F0B"/>
    <w:rsid w:val="7FFF05AE"/>
    <w:rsid w:val="9E3B1A08"/>
    <w:rsid w:val="9FBDC3B8"/>
    <w:rsid w:val="9FDF8B59"/>
    <w:rsid w:val="9FDFE336"/>
    <w:rsid w:val="9FF4DFF1"/>
    <w:rsid w:val="9FFD3390"/>
    <w:rsid w:val="A5FD4824"/>
    <w:rsid w:val="ADE564CE"/>
    <w:rsid w:val="B6CE1FDC"/>
    <w:rsid w:val="B7B143F7"/>
    <w:rsid w:val="BBED8B11"/>
    <w:rsid w:val="BD943FE9"/>
    <w:rsid w:val="BDFF1446"/>
    <w:rsid w:val="BE3FA7FF"/>
    <w:rsid w:val="BEB598AF"/>
    <w:rsid w:val="BEB80DB2"/>
    <w:rsid w:val="BF77C21F"/>
    <w:rsid w:val="BFB9BE9B"/>
    <w:rsid w:val="BFBDD744"/>
    <w:rsid w:val="BFBF71D7"/>
    <w:rsid w:val="C6E7AE3B"/>
    <w:rsid w:val="CCF9D3FF"/>
    <w:rsid w:val="CDF74642"/>
    <w:rsid w:val="CE7F8C6F"/>
    <w:rsid w:val="CE7F8D03"/>
    <w:rsid w:val="D68F8980"/>
    <w:rsid w:val="D6EE7837"/>
    <w:rsid w:val="D7DF4D6B"/>
    <w:rsid w:val="DBDF9F5D"/>
    <w:rsid w:val="DBFDB77F"/>
    <w:rsid w:val="DD6DDBFC"/>
    <w:rsid w:val="DDD915B1"/>
    <w:rsid w:val="DDEFE8EC"/>
    <w:rsid w:val="DDFF2E38"/>
    <w:rsid w:val="DEF727CC"/>
    <w:rsid w:val="DF2F5F7B"/>
    <w:rsid w:val="DFB71B43"/>
    <w:rsid w:val="DFEA6CC0"/>
    <w:rsid w:val="DFEC3853"/>
    <w:rsid w:val="DFFB1769"/>
    <w:rsid w:val="DFFFD5E0"/>
    <w:rsid w:val="E1FD391E"/>
    <w:rsid w:val="E6FFBB95"/>
    <w:rsid w:val="E75E95AD"/>
    <w:rsid w:val="E7F7BB68"/>
    <w:rsid w:val="EA7CCB1E"/>
    <w:rsid w:val="EBF79C74"/>
    <w:rsid w:val="EBFD40A9"/>
    <w:rsid w:val="EDF91EC1"/>
    <w:rsid w:val="EE7B3275"/>
    <w:rsid w:val="EEFF4845"/>
    <w:rsid w:val="EF7F5DCC"/>
    <w:rsid w:val="EFF80101"/>
    <w:rsid w:val="EFFF4A06"/>
    <w:rsid w:val="F25F6864"/>
    <w:rsid w:val="F36604BD"/>
    <w:rsid w:val="F39E711C"/>
    <w:rsid w:val="F4FB19B1"/>
    <w:rsid w:val="F5FD53CB"/>
    <w:rsid w:val="F5FFE066"/>
    <w:rsid w:val="F6EF3686"/>
    <w:rsid w:val="F77EDC2E"/>
    <w:rsid w:val="F7C7671C"/>
    <w:rsid w:val="F7EB3A45"/>
    <w:rsid w:val="F7FBBEB8"/>
    <w:rsid w:val="F8BED232"/>
    <w:rsid w:val="F9FA042B"/>
    <w:rsid w:val="FB5F47B0"/>
    <w:rsid w:val="FB94F68E"/>
    <w:rsid w:val="FB97C3BE"/>
    <w:rsid w:val="FBBF8CC7"/>
    <w:rsid w:val="FBDF287B"/>
    <w:rsid w:val="FCB57675"/>
    <w:rsid w:val="FCF871A7"/>
    <w:rsid w:val="FDDBD31B"/>
    <w:rsid w:val="FE7C1A1C"/>
    <w:rsid w:val="FE9C72CE"/>
    <w:rsid w:val="FEED2A92"/>
    <w:rsid w:val="FF1BFA70"/>
    <w:rsid w:val="FF7FAD13"/>
    <w:rsid w:val="FFAFCD3A"/>
    <w:rsid w:val="FFBF7DC2"/>
    <w:rsid w:val="FFD82DCE"/>
    <w:rsid w:val="FFE7BE33"/>
    <w:rsid w:val="FFF68155"/>
    <w:rsid w:val="FFFD1A8B"/>
    <w:rsid w:val="FFFF3EFA"/>
    <w:rsid w:val="FFFF45AF"/>
    <w:rsid w:val="FFFF724D"/>
    <w:rsid w:val="FF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0"/>
    </w:pPr>
    <w:rPr>
      <w:rFonts w:hint="default" w:ascii="Times New Roman" w:hAnsi="Times New Roman" w:eastAsia="黑体" w:cs="Times New Roman"/>
      <w:b/>
      <w:bCs/>
      <w:spacing w:val="0"/>
      <w:kern w:val="2"/>
      <w:sz w:val="32"/>
      <w:szCs w:val="32"/>
      <w:lang w:val="en-US" w:eastAsia="zh-CN" w:bidi="ar"/>
    </w:rPr>
  </w:style>
  <w:style w:type="paragraph" w:styleId="4">
    <w:name w:val="heading 2"/>
    <w:basedOn w:val="1"/>
    <w:next w:val="1"/>
    <w:semiHidden/>
    <w:unhideWhenUsed/>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1"/>
    </w:pPr>
    <w:rPr>
      <w:rFonts w:hint="default" w:ascii="Times New Roman" w:hAnsi="Times New Roman" w:eastAsia="楷体" w:cs="Times New Roman"/>
      <w:b/>
      <w:bCs/>
      <w:spacing w:val="0"/>
      <w:kern w:val="2"/>
      <w:sz w:val="32"/>
      <w:szCs w:val="32"/>
      <w:lang w:val="en-US" w:eastAsia="zh-CN" w:bidi="ar"/>
    </w:rPr>
  </w:style>
  <w:style w:type="paragraph" w:styleId="5">
    <w:name w:val="heading 3"/>
    <w:basedOn w:val="1"/>
    <w:next w:val="1"/>
    <w:semiHidden/>
    <w:unhideWhenUsed/>
    <w:qFormat/>
    <w:uiPriority w:val="0"/>
    <w:pPr>
      <w:keepNext w:val="0"/>
      <w:keepLines w:val="0"/>
      <w:widowControl w:val="0"/>
      <w:suppressLineNumbers w:val="0"/>
      <w:overflowPunct w:val="0"/>
      <w:topLinePunct/>
      <w:autoSpaceDE w:val="0"/>
      <w:autoSpaceDN/>
      <w:spacing w:before="0" w:beforeLines="0" w:beforeAutospacing="0" w:after="0" w:afterLines="0" w:afterAutospacing="0"/>
      <w:ind w:firstLine="628" w:firstLineChars="200"/>
      <w:jc w:val="both"/>
      <w:outlineLvl w:val="2"/>
    </w:pPr>
    <w:rPr>
      <w:rFonts w:hint="default" w:ascii="Times New Roman" w:hAnsi="Times New Roman" w:eastAsia="仿宋" w:cs="Times New Roman"/>
      <w:b/>
      <w:bCs/>
      <w:spacing w:val="0"/>
      <w:kern w:val="2"/>
      <w:sz w:val="32"/>
      <w:szCs w:val="32"/>
      <w:lang w:val="en-US" w:eastAsia="zh-CN" w:bidi="ar"/>
    </w:rPr>
  </w:style>
  <w:style w:type="paragraph" w:styleId="6">
    <w:name w:val="heading 4"/>
    <w:basedOn w:val="1"/>
    <w:next w:val="1"/>
    <w:unhideWhenUsed/>
    <w:qFormat/>
    <w:uiPriority w:val="0"/>
    <w:pPr>
      <w:keepNext/>
      <w:jc w:val="center"/>
      <w:outlineLvl w:val="3"/>
    </w:pPr>
    <w:rPr>
      <w:rFonts w:ascii="Calibri" w:hAnsi="Calibri"/>
      <w:b/>
      <w:sz w:val="24"/>
      <w:szCs w:val="20"/>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Normal Indent"/>
    <w:basedOn w:val="1"/>
    <w:qFormat/>
    <w:uiPriority w:val="0"/>
    <w:pPr>
      <w:widowControl/>
      <w:spacing w:before="100" w:beforeLines="0" w:beforeAutospacing="1" w:after="100" w:afterLines="0" w:afterAutospacing="1" w:line="360" w:lineRule="auto"/>
      <w:jc w:val="left"/>
    </w:pPr>
    <w:rPr>
      <w:rFonts w:ascii="Arial" w:hAnsi="Arial" w:cs="Arial"/>
      <w:color w:val="000000"/>
      <w:kern w:val="0"/>
      <w:sz w:val="18"/>
      <w:szCs w:val="18"/>
    </w:rPr>
  </w:style>
  <w:style w:type="paragraph" w:styleId="8">
    <w:name w:val="Body Text"/>
    <w:basedOn w:val="1"/>
    <w:qFormat/>
    <w:uiPriority w:val="0"/>
    <w:pPr>
      <w:keepNext w:val="0"/>
      <w:keepLines w:val="0"/>
      <w:widowControl w:val="0"/>
      <w:suppressLineNumbers w:val="0"/>
      <w:overflowPunct w:val="0"/>
      <w:topLinePunct/>
      <w:autoSpaceDE w:val="0"/>
      <w:autoSpaceDN/>
      <w:spacing w:afterLines="0" w:afterAutospacing="0"/>
      <w:ind w:firstLine="632" w:firstLineChars="200"/>
      <w:jc w:val="both"/>
    </w:pPr>
    <w:rPr>
      <w:rFonts w:hint="default" w:ascii="Times New Roman" w:hAnsi="Times New Roman" w:eastAsia="仿宋_GB2312" w:cs="Times New Roman"/>
      <w:spacing w:val="0"/>
      <w:kern w:val="2"/>
      <w:sz w:val="32"/>
      <w:szCs w:val="32"/>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keepNext w:val="0"/>
      <w:keepLines w:val="0"/>
      <w:widowControl w:val="0"/>
      <w:suppressLineNumbers w:val="0"/>
      <w:overflowPunct w:val="0"/>
      <w:topLinePunct/>
      <w:spacing w:beforeLines="0" w:beforeAutospacing="0" w:afterLines="0" w:afterAutospacing="0"/>
      <w:jc w:val="center"/>
    </w:pPr>
    <w:rPr>
      <w:rFonts w:hint="default" w:ascii="Times New Roman" w:hAnsi="Times New Roman" w:eastAsia="方正小标宋_GBK" w:cs="Times New Roman"/>
      <w:spacing w:val="0"/>
      <w:kern w:val="2"/>
      <w:sz w:val="44"/>
      <w:szCs w:val="4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Emphasis"/>
    <w:basedOn w:val="13"/>
    <w:qFormat/>
    <w:uiPriority w:val="0"/>
    <w:rPr>
      <w:i/>
    </w:rPr>
  </w:style>
  <w:style w:type="character" w:customStyle="1" w:styleId="17">
    <w:name w:val="10"/>
    <w:basedOn w:val="13"/>
    <w:qFormat/>
    <w:uiPriority w:val="0"/>
    <w:rPr>
      <w:rFonts w:hint="default" w:ascii="Times New Roman" w:hAnsi="Times New Roman" w:cs="Times New Roman"/>
    </w:rPr>
  </w:style>
  <w:style w:type="character" w:customStyle="1" w:styleId="18">
    <w:name w:val="15"/>
    <w:basedOn w:val="13"/>
    <w:qFormat/>
    <w:uiPriority w:val="0"/>
    <w:rPr>
      <w:rFonts w:hint="default" w:ascii="Times New Roman" w:hAnsi="Times New Roman" w:eastAsia="宋体" w:cs="Times New Roman"/>
    </w:rPr>
  </w:style>
  <w:style w:type="paragraph" w:customStyle="1" w:styleId="19">
    <w:name w:val="附录标题"/>
    <w:basedOn w:val="1"/>
    <w:qFormat/>
    <w:uiPriority w:val="0"/>
    <w:pPr>
      <w:keepNext w:val="0"/>
      <w:keepLines w:val="0"/>
      <w:widowControl w:val="0"/>
      <w:suppressLineNumbers w:val="0"/>
      <w:overflowPunct w:val="0"/>
      <w:topLinePunct/>
      <w:spacing w:before="50" w:beforeLines="50" w:beforeAutospacing="0" w:after="50" w:afterLines="50" w:afterAutospacing="0" w:line="360" w:lineRule="auto"/>
      <w:jc w:val="both"/>
      <w:outlineLvl w:val="0"/>
    </w:pPr>
    <w:rPr>
      <w:rFonts w:hint="default" w:ascii="黑体" w:hAnsi="宋体" w:eastAsia="黑体" w:cs="黑体"/>
      <w:color w:val="000000"/>
      <w:spacing w:val="0"/>
      <w:kern w:val="44"/>
      <w:sz w:val="32"/>
      <w:szCs w:val="32"/>
      <w:lang w:val="en-US" w:eastAsia="zh-CN" w:bidi="ar"/>
    </w:rPr>
  </w:style>
  <w:style w:type="paragraph" w:customStyle="1" w:styleId="20">
    <w:name w:val="WW-普通文字"/>
    <w:basedOn w:val="1"/>
    <w:qFormat/>
    <w:uiPriority w:val="0"/>
    <w:pPr>
      <w:suppressAutoHyphens/>
    </w:pPr>
    <w:rPr>
      <w:rFonts w:ascii="宋体" w:hAnsi="宋体"/>
      <w:kern w:val="1"/>
      <w:szCs w:val="20"/>
      <w:lang w:eastAsia="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29</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2025-02-12T10:41:00Z</dcterms:created>
  <dc:creator>uos1</dc:creator>
  <cp:lastModifiedBy>uos1</cp:lastModifiedBy>
  <cp:lastPrinted>2025-03-08T08:06:00Z</cp:lastPrinted>
  <dcterms:modified xsi:type="dcterms:W3CDTF">2025-03-07T20:10:52Z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A9FD2DE95A627B8E4CE2CA6762E063A2</vt:lpwstr>
  </property>
</Properties>
</file>